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FAEF5" w14:textId="7EF6095B" w:rsidR="001726AB" w:rsidRPr="00B911AB" w:rsidRDefault="001726AB" w:rsidP="00765144">
      <w:pPr>
        <w:pStyle w:val="Heading1"/>
        <w:spacing w:before="0"/>
        <w:ind w:left="270"/>
        <w:rPr>
          <w:color w:val="003865" w:themeColor="accent1"/>
        </w:rPr>
      </w:pPr>
      <w:bookmarkStart w:id="0" w:name="_Hlk191885177"/>
      <w:r>
        <w:rPr>
          <w:color w:val="003765"/>
        </w:rPr>
        <w:t xml:space="preserve">Registered </w:t>
      </w:r>
      <w:r w:rsidRPr="00D25E2D">
        <w:rPr>
          <w:color w:val="003765"/>
        </w:rPr>
        <w:t>Apprenticeship</w:t>
      </w:r>
      <w:r>
        <w:rPr>
          <w:color w:val="003765"/>
        </w:rPr>
        <w:t xml:space="preserve"> </w:t>
      </w:r>
      <w:r w:rsidR="004C1240">
        <w:rPr>
          <w:color w:val="003765"/>
        </w:rPr>
        <w:t xml:space="preserve">for </w:t>
      </w:r>
      <w:r>
        <w:rPr>
          <w:color w:val="003765"/>
        </w:rPr>
        <w:t>Minnesota Work</w:t>
      </w:r>
      <w:r w:rsidR="004C1240">
        <w:rPr>
          <w:color w:val="003765"/>
        </w:rPr>
        <w:t>f</w:t>
      </w:r>
      <w:r>
        <w:rPr>
          <w:color w:val="003765"/>
        </w:rPr>
        <w:t>orce Boards Grant</w:t>
      </w:r>
    </w:p>
    <w:bookmarkEnd w:id="0"/>
    <w:p w14:paraId="080563BA" w14:textId="56AC971A" w:rsidR="0F521654" w:rsidRPr="00812D34" w:rsidRDefault="5C339379" w:rsidP="00D2234F">
      <w:pPr>
        <w:pStyle w:val="Heading1"/>
        <w:spacing w:before="0"/>
        <w:ind w:left="270"/>
        <w:rPr>
          <w:color w:val="003865" w:themeColor="accent1"/>
        </w:rPr>
      </w:pPr>
      <w:r w:rsidRPr="001B71A0">
        <w:t>Application</w:t>
      </w:r>
    </w:p>
    <w:p w14:paraId="30689372" w14:textId="542E3C4C" w:rsidR="00D0150E" w:rsidRDefault="00786E31" w:rsidP="00812D34">
      <w:pPr>
        <w:pStyle w:val="Heading2"/>
        <w:ind w:left="270"/>
      </w:pPr>
      <w:r>
        <w:t>General</w:t>
      </w:r>
      <w:r w:rsidRPr="00D52959">
        <w:t xml:space="preserve"> </w:t>
      </w:r>
      <w:r w:rsidR="00FC7ACC">
        <w:t>information</w:t>
      </w:r>
    </w:p>
    <w:p w14:paraId="06F750C0" w14:textId="3CBDA48A" w:rsidR="00010CA0" w:rsidRPr="00010CA0" w:rsidRDefault="00010CA0" w:rsidP="00812D34">
      <w:pPr>
        <w:widowControl w:val="0"/>
        <w:autoSpaceDE w:val="0"/>
        <w:autoSpaceDN w:val="0"/>
        <w:spacing w:before="0" w:after="0" w:line="600" w:lineRule="auto"/>
        <w:ind w:left="270"/>
        <w:rPr>
          <w:rFonts w:eastAsia="Calibri" w:cs="Calibri"/>
          <w:b/>
          <w:sz w:val="24"/>
          <w:szCs w:val="24"/>
          <w:lang w:bidi="ar-SA"/>
        </w:rPr>
      </w:pPr>
      <w:r w:rsidRPr="00010CA0">
        <w:rPr>
          <w:rFonts w:eastAsia="Calibri" w:cs="Calibri"/>
          <w:b/>
          <w:sz w:val="24"/>
          <w:szCs w:val="24"/>
          <w:lang w:bidi="ar-SA"/>
        </w:rPr>
        <w:t xml:space="preserve">Applicant </w:t>
      </w:r>
      <w:r w:rsidR="00AC78A7">
        <w:rPr>
          <w:rFonts w:eastAsia="Calibri" w:cs="Calibri"/>
          <w:b/>
          <w:sz w:val="24"/>
          <w:szCs w:val="24"/>
          <w:lang w:bidi="ar-SA"/>
        </w:rPr>
        <w:t>n</w:t>
      </w:r>
      <w:r w:rsidRPr="00010CA0">
        <w:rPr>
          <w:rFonts w:eastAsia="Calibri" w:cs="Calibri"/>
          <w:b/>
          <w:sz w:val="24"/>
          <w:szCs w:val="24"/>
          <w:lang w:bidi="ar-SA"/>
        </w:rPr>
        <w:t>ame:</w:t>
      </w:r>
    </w:p>
    <w:p w14:paraId="58E17F09" w14:textId="77777777" w:rsidR="00010CA0" w:rsidRDefault="00010CA0" w:rsidP="00812D34">
      <w:pPr>
        <w:widowControl w:val="0"/>
        <w:autoSpaceDE w:val="0"/>
        <w:autoSpaceDN w:val="0"/>
        <w:spacing w:before="0" w:after="0" w:line="600" w:lineRule="auto"/>
        <w:ind w:left="270"/>
        <w:rPr>
          <w:rFonts w:eastAsia="Calibri" w:cs="Calibri"/>
          <w:b/>
          <w:sz w:val="24"/>
          <w:szCs w:val="24"/>
          <w:lang w:bidi="ar-SA"/>
        </w:rPr>
      </w:pPr>
      <w:r w:rsidRPr="00010CA0">
        <w:rPr>
          <w:rFonts w:eastAsia="Calibri" w:cs="Calibri"/>
          <w:b/>
          <w:sz w:val="24"/>
          <w:szCs w:val="24"/>
          <w:lang w:bidi="ar-SA"/>
        </w:rPr>
        <w:t>DBA (if applicable):</w:t>
      </w:r>
    </w:p>
    <w:p w14:paraId="2A9BB82C" w14:textId="542FF799" w:rsidR="00C15914" w:rsidRDefault="004C4BA4" w:rsidP="00812D34">
      <w:pPr>
        <w:widowControl w:val="0"/>
        <w:tabs>
          <w:tab w:val="left" w:pos="2490"/>
        </w:tabs>
        <w:autoSpaceDE w:val="0"/>
        <w:autoSpaceDN w:val="0"/>
        <w:spacing w:before="0" w:after="0" w:line="600" w:lineRule="auto"/>
        <w:ind w:left="270"/>
        <w:rPr>
          <w:rFonts w:eastAsia="Calibri" w:cs="Calibri"/>
          <w:b/>
          <w:bCs/>
          <w:sz w:val="24"/>
          <w:szCs w:val="24"/>
          <w:lang w:bidi="ar-SA"/>
        </w:rPr>
      </w:pPr>
      <w:r>
        <w:rPr>
          <w:rFonts w:eastAsia="Calibri" w:cs="Calibri"/>
          <w:b/>
          <w:bCs/>
          <w:sz w:val="24"/>
          <w:szCs w:val="24"/>
          <w:lang w:bidi="ar-SA"/>
        </w:rPr>
        <w:t xml:space="preserve">Applicant </w:t>
      </w:r>
      <w:r w:rsidR="00AC78A7">
        <w:rPr>
          <w:rFonts w:eastAsia="Calibri" w:cs="Calibri"/>
          <w:b/>
          <w:bCs/>
          <w:sz w:val="24"/>
          <w:szCs w:val="24"/>
          <w:lang w:bidi="ar-SA"/>
        </w:rPr>
        <w:t>t</w:t>
      </w:r>
      <w:r>
        <w:rPr>
          <w:rFonts w:eastAsia="Calibri" w:cs="Calibri"/>
          <w:b/>
          <w:bCs/>
          <w:sz w:val="24"/>
          <w:szCs w:val="24"/>
          <w:lang w:bidi="ar-SA"/>
        </w:rPr>
        <w:t xml:space="preserve">ype (select </w:t>
      </w:r>
      <w:r w:rsidR="001726AB">
        <w:rPr>
          <w:rFonts w:eastAsia="Calibri" w:cs="Calibri"/>
          <w:b/>
          <w:bCs/>
          <w:sz w:val="24"/>
          <w:szCs w:val="24"/>
          <w:lang w:bidi="ar-SA"/>
        </w:rPr>
        <w:t>all that apply</w:t>
      </w:r>
      <w:r>
        <w:rPr>
          <w:rFonts w:eastAsia="Calibri" w:cs="Calibri"/>
          <w:b/>
          <w:bCs/>
          <w:sz w:val="24"/>
          <w:szCs w:val="24"/>
          <w:lang w:bidi="ar-SA"/>
        </w:rPr>
        <w:t xml:space="preserve">): </w:t>
      </w:r>
      <w:sdt>
        <w:sdtPr>
          <w:rPr>
            <w:rFonts w:eastAsia="Calibri" w:cs="Calibri"/>
            <w:b/>
            <w:bCs/>
            <w:sz w:val="24"/>
            <w:szCs w:val="24"/>
            <w:lang w:bidi="ar-SA"/>
          </w:rPr>
          <w:id w:val="-1960645978"/>
          <w14:checkbox>
            <w14:checked w14:val="0"/>
            <w14:checkedState w14:val="2612" w14:font="MS Gothic"/>
            <w14:uncheckedState w14:val="2610" w14:font="MS Gothic"/>
          </w14:checkbox>
        </w:sdtPr>
        <w:sdtEndPr/>
        <w:sdtContent>
          <w:r w:rsidR="008802AF">
            <w:rPr>
              <w:rFonts w:ascii="MS Gothic" w:eastAsia="MS Gothic" w:hAnsi="MS Gothic" w:cs="Calibri" w:hint="eastAsia"/>
              <w:b/>
              <w:bCs/>
              <w:sz w:val="24"/>
              <w:szCs w:val="24"/>
              <w:lang w:bidi="ar-SA"/>
            </w:rPr>
            <w:t>☐</w:t>
          </w:r>
        </w:sdtContent>
      </w:sdt>
      <w:r w:rsidR="008213B7">
        <w:rPr>
          <w:rFonts w:eastAsia="Calibri" w:cs="Calibri"/>
          <w:b/>
          <w:bCs/>
          <w:sz w:val="24"/>
          <w:szCs w:val="24"/>
          <w:lang w:bidi="ar-SA"/>
        </w:rPr>
        <w:t xml:space="preserve"> </w:t>
      </w:r>
      <w:r w:rsidR="008802AF">
        <w:rPr>
          <w:rFonts w:eastAsia="Calibri" w:cs="Calibri"/>
          <w:b/>
          <w:bCs/>
          <w:sz w:val="24"/>
          <w:szCs w:val="24"/>
          <w:lang w:bidi="ar-SA"/>
        </w:rPr>
        <w:t>Sponsor</w:t>
      </w:r>
      <w:r w:rsidR="008213B7">
        <w:rPr>
          <w:rFonts w:eastAsia="Calibri" w:cs="Calibri"/>
          <w:b/>
          <w:bCs/>
          <w:sz w:val="24"/>
          <w:szCs w:val="24"/>
          <w:lang w:bidi="ar-SA"/>
        </w:rPr>
        <w:t xml:space="preserve"> </w:t>
      </w:r>
      <w:sdt>
        <w:sdtPr>
          <w:rPr>
            <w:rFonts w:eastAsia="Calibri" w:cs="Calibri"/>
            <w:b/>
            <w:bCs/>
            <w:sz w:val="24"/>
            <w:szCs w:val="24"/>
            <w:lang w:bidi="ar-SA"/>
          </w:rPr>
          <w:id w:val="96530839"/>
          <w14:checkbox>
            <w14:checked w14:val="0"/>
            <w14:checkedState w14:val="2612" w14:font="MS Gothic"/>
            <w14:uncheckedState w14:val="2610" w14:font="MS Gothic"/>
          </w14:checkbox>
        </w:sdtPr>
        <w:sdtEndPr/>
        <w:sdtContent>
          <w:r w:rsidR="008213B7">
            <w:rPr>
              <w:rFonts w:ascii="MS Gothic" w:eastAsia="MS Gothic" w:hAnsi="MS Gothic" w:cs="Calibri" w:hint="eastAsia"/>
              <w:b/>
              <w:bCs/>
              <w:sz w:val="24"/>
              <w:szCs w:val="24"/>
              <w:lang w:bidi="ar-SA"/>
            </w:rPr>
            <w:t>☐</w:t>
          </w:r>
        </w:sdtContent>
      </w:sdt>
      <w:r w:rsidR="008802AF">
        <w:rPr>
          <w:rFonts w:eastAsia="Calibri" w:cs="Calibri"/>
          <w:b/>
          <w:bCs/>
          <w:sz w:val="24"/>
          <w:szCs w:val="24"/>
          <w:lang w:bidi="ar-SA"/>
        </w:rPr>
        <w:t xml:space="preserve">Regional </w:t>
      </w:r>
      <w:r w:rsidR="00CB4F8A">
        <w:rPr>
          <w:rFonts w:eastAsia="Calibri" w:cs="Calibri"/>
          <w:b/>
          <w:bCs/>
          <w:sz w:val="24"/>
          <w:szCs w:val="24"/>
          <w:lang w:bidi="ar-SA"/>
        </w:rPr>
        <w:t>h</w:t>
      </w:r>
      <w:r w:rsidR="008802AF">
        <w:rPr>
          <w:rFonts w:eastAsia="Calibri" w:cs="Calibri"/>
          <w:b/>
          <w:bCs/>
          <w:sz w:val="24"/>
          <w:szCs w:val="24"/>
          <w:lang w:bidi="ar-SA"/>
        </w:rPr>
        <w:t>ub</w:t>
      </w:r>
    </w:p>
    <w:p w14:paraId="679DC06D" w14:textId="25B37F60" w:rsidR="00765144" w:rsidRPr="00010CA0" w:rsidRDefault="00765144" w:rsidP="00812D34">
      <w:pPr>
        <w:widowControl w:val="0"/>
        <w:tabs>
          <w:tab w:val="left" w:pos="2490"/>
        </w:tabs>
        <w:autoSpaceDE w:val="0"/>
        <w:autoSpaceDN w:val="0"/>
        <w:spacing w:before="0" w:after="0" w:line="600" w:lineRule="auto"/>
        <w:ind w:left="270"/>
        <w:rPr>
          <w:rFonts w:eastAsia="Calibri" w:cs="Calibri"/>
          <w:b/>
          <w:sz w:val="24"/>
          <w:szCs w:val="24"/>
          <w:lang w:bidi="ar-SA"/>
        </w:rPr>
      </w:pPr>
      <w:r>
        <w:rPr>
          <w:rFonts w:eastAsia="Calibri" w:cs="Calibri"/>
          <w:b/>
          <w:sz w:val="24"/>
          <w:szCs w:val="24"/>
          <w:lang w:bidi="ar-SA"/>
        </w:rPr>
        <w:t xml:space="preserve">Targeted </w:t>
      </w:r>
      <w:r w:rsidR="00AC78A7">
        <w:rPr>
          <w:rFonts w:eastAsia="Calibri" w:cs="Calibri"/>
          <w:b/>
          <w:sz w:val="24"/>
          <w:szCs w:val="24"/>
          <w:lang w:bidi="ar-SA"/>
        </w:rPr>
        <w:t>i</w:t>
      </w:r>
      <w:r>
        <w:rPr>
          <w:rFonts w:eastAsia="Calibri" w:cs="Calibri"/>
          <w:b/>
          <w:sz w:val="24"/>
          <w:szCs w:val="24"/>
          <w:lang w:bidi="ar-SA"/>
        </w:rPr>
        <w:t>ndustries:</w:t>
      </w:r>
    </w:p>
    <w:p w14:paraId="580D9E28" w14:textId="5C4DFC2E" w:rsidR="00010CA0" w:rsidRPr="00010CA0" w:rsidRDefault="00010CA0" w:rsidP="00812D34">
      <w:pPr>
        <w:widowControl w:val="0"/>
        <w:autoSpaceDE w:val="0"/>
        <w:autoSpaceDN w:val="0"/>
        <w:spacing w:before="0" w:after="0" w:line="600" w:lineRule="auto"/>
        <w:ind w:left="270"/>
        <w:rPr>
          <w:rFonts w:eastAsia="Calibri" w:cs="Calibri"/>
          <w:b/>
          <w:sz w:val="24"/>
          <w:szCs w:val="24"/>
          <w:lang w:bidi="ar-SA"/>
        </w:rPr>
      </w:pPr>
      <w:r w:rsidRPr="00010CA0">
        <w:rPr>
          <w:rFonts w:eastAsia="Calibri" w:cs="Calibri"/>
          <w:b/>
          <w:sz w:val="24"/>
          <w:szCs w:val="24"/>
          <w:lang w:bidi="ar-SA"/>
        </w:rPr>
        <w:t xml:space="preserve">Applicant </w:t>
      </w:r>
      <w:r w:rsidR="00AC78A7">
        <w:rPr>
          <w:rFonts w:eastAsia="Calibri" w:cs="Calibri"/>
          <w:b/>
          <w:sz w:val="24"/>
          <w:szCs w:val="24"/>
          <w:lang w:bidi="ar-SA"/>
        </w:rPr>
        <w:t>w</w:t>
      </w:r>
      <w:r w:rsidRPr="00010CA0">
        <w:rPr>
          <w:rFonts w:eastAsia="Calibri" w:cs="Calibri"/>
          <w:b/>
          <w:sz w:val="24"/>
          <w:szCs w:val="24"/>
          <w:lang w:bidi="ar-SA"/>
        </w:rPr>
        <w:t>ebsite:</w:t>
      </w:r>
    </w:p>
    <w:p w14:paraId="1D7942DE" w14:textId="725277AA" w:rsidR="00010CA0" w:rsidRPr="00010CA0" w:rsidRDefault="00010CA0" w:rsidP="00812D34">
      <w:pPr>
        <w:widowControl w:val="0"/>
        <w:autoSpaceDE w:val="0"/>
        <w:autoSpaceDN w:val="0"/>
        <w:spacing w:before="0" w:after="0" w:line="600" w:lineRule="auto"/>
        <w:ind w:left="270"/>
        <w:rPr>
          <w:rFonts w:eastAsia="Calibri" w:cs="Calibri"/>
          <w:b/>
          <w:sz w:val="24"/>
          <w:szCs w:val="24"/>
          <w:lang w:bidi="ar-SA"/>
        </w:rPr>
      </w:pPr>
      <w:r w:rsidRPr="00010CA0">
        <w:rPr>
          <w:rFonts w:eastAsia="Calibri" w:cs="Calibri"/>
          <w:b/>
          <w:sz w:val="24"/>
          <w:szCs w:val="24"/>
          <w:lang w:bidi="ar-SA"/>
        </w:rPr>
        <w:t xml:space="preserve">Physical </w:t>
      </w:r>
      <w:r w:rsidR="00AC78A7">
        <w:rPr>
          <w:rFonts w:eastAsia="Calibri" w:cs="Calibri"/>
          <w:b/>
          <w:sz w:val="24"/>
          <w:szCs w:val="24"/>
          <w:lang w:bidi="ar-SA"/>
        </w:rPr>
        <w:t>a</w:t>
      </w:r>
      <w:r w:rsidRPr="00010CA0">
        <w:rPr>
          <w:rFonts w:eastAsia="Calibri" w:cs="Calibri"/>
          <w:b/>
          <w:sz w:val="24"/>
          <w:szCs w:val="24"/>
          <w:lang w:bidi="ar-SA"/>
        </w:rPr>
        <w:t>ddress:</w:t>
      </w:r>
    </w:p>
    <w:p w14:paraId="50070C6C" w14:textId="1A12A642" w:rsidR="00010CA0" w:rsidRPr="00010CA0" w:rsidRDefault="00010CA0" w:rsidP="00812D34">
      <w:pPr>
        <w:widowControl w:val="0"/>
        <w:autoSpaceDE w:val="0"/>
        <w:autoSpaceDN w:val="0"/>
        <w:spacing w:before="0" w:after="0" w:line="600" w:lineRule="auto"/>
        <w:ind w:left="270"/>
        <w:rPr>
          <w:rFonts w:eastAsia="Calibri" w:cs="Calibri"/>
          <w:b/>
          <w:sz w:val="24"/>
          <w:szCs w:val="24"/>
          <w:lang w:bidi="ar-SA"/>
        </w:rPr>
      </w:pPr>
      <w:r w:rsidRPr="00010CA0">
        <w:rPr>
          <w:rFonts w:eastAsia="Calibri" w:cs="Calibri"/>
          <w:b/>
          <w:sz w:val="24"/>
          <w:szCs w:val="24"/>
          <w:lang w:bidi="ar-SA"/>
        </w:rPr>
        <w:t xml:space="preserve">Mailing </w:t>
      </w:r>
      <w:r w:rsidR="00AC78A7">
        <w:rPr>
          <w:rFonts w:eastAsia="Calibri" w:cs="Calibri"/>
          <w:b/>
          <w:sz w:val="24"/>
          <w:szCs w:val="24"/>
          <w:lang w:bidi="ar-SA"/>
        </w:rPr>
        <w:t>a</w:t>
      </w:r>
      <w:r w:rsidRPr="00010CA0">
        <w:rPr>
          <w:rFonts w:eastAsia="Calibri" w:cs="Calibri"/>
          <w:b/>
          <w:sz w:val="24"/>
          <w:szCs w:val="24"/>
          <w:lang w:bidi="ar-SA"/>
        </w:rPr>
        <w:t>ddress:</w:t>
      </w:r>
    </w:p>
    <w:p w14:paraId="697AED65" w14:textId="0DB60797" w:rsidR="00010CA0" w:rsidRPr="00010CA0" w:rsidRDefault="00010CA0" w:rsidP="00812D34">
      <w:pPr>
        <w:widowControl w:val="0"/>
        <w:autoSpaceDE w:val="0"/>
        <w:autoSpaceDN w:val="0"/>
        <w:spacing w:before="0" w:after="0" w:line="600" w:lineRule="auto"/>
        <w:ind w:left="270"/>
        <w:rPr>
          <w:rFonts w:eastAsia="Calibri" w:cs="Calibri"/>
          <w:b/>
          <w:sz w:val="24"/>
          <w:szCs w:val="24"/>
          <w:lang w:bidi="ar-SA"/>
        </w:rPr>
      </w:pPr>
      <w:r w:rsidRPr="19208258">
        <w:rPr>
          <w:rFonts w:eastAsia="Calibri" w:cs="Calibri"/>
          <w:b/>
          <w:bCs/>
          <w:sz w:val="24"/>
          <w:szCs w:val="24"/>
          <w:lang w:bidi="ar-SA"/>
        </w:rPr>
        <w:t>SWIFT Vendor ID (</w:t>
      </w:r>
      <w:hyperlink r:id="rId8">
        <w:r w:rsidR="00CB4F8A">
          <w:rPr>
            <w:rFonts w:eastAsia="Calibri" w:cs="Calibri"/>
            <w:b/>
            <w:bCs/>
            <w:color w:val="0000FF"/>
            <w:sz w:val="24"/>
            <w:szCs w:val="24"/>
            <w:u w:val="single"/>
            <w:lang w:bidi="ar-SA"/>
          </w:rPr>
          <w:t>register for SWIFT Vendor ID</w:t>
        </w:r>
      </w:hyperlink>
      <w:r w:rsidRPr="19208258">
        <w:rPr>
          <w:rFonts w:eastAsia="Calibri" w:cs="Calibri"/>
          <w:b/>
          <w:bCs/>
          <w:sz w:val="24"/>
          <w:szCs w:val="24"/>
          <w:lang w:bidi="ar-SA"/>
        </w:rPr>
        <w:t>):</w:t>
      </w:r>
    </w:p>
    <w:p w14:paraId="2BF22558" w14:textId="43B0ABD2" w:rsidR="00010CA0" w:rsidRDefault="00010CA0" w:rsidP="00812D34">
      <w:pPr>
        <w:widowControl w:val="0"/>
        <w:autoSpaceDE w:val="0"/>
        <w:autoSpaceDN w:val="0"/>
        <w:spacing w:before="0" w:after="0" w:line="600" w:lineRule="auto"/>
        <w:ind w:left="270"/>
        <w:rPr>
          <w:rFonts w:eastAsia="Calibri" w:cs="Calibri"/>
          <w:b/>
          <w:sz w:val="24"/>
          <w:szCs w:val="24"/>
          <w:lang w:bidi="ar-SA"/>
        </w:rPr>
      </w:pPr>
      <w:r w:rsidRPr="00010CA0">
        <w:rPr>
          <w:rFonts w:eastAsia="Calibri" w:cs="Calibri"/>
          <w:b/>
          <w:sz w:val="24"/>
          <w:szCs w:val="24"/>
          <w:lang w:bidi="ar-SA"/>
        </w:rPr>
        <w:t>Unique Entity Identifier (UEI)</w:t>
      </w:r>
      <w:r w:rsidR="00AC78A7">
        <w:rPr>
          <w:rFonts w:eastAsia="Calibri" w:cs="Calibri"/>
          <w:b/>
          <w:sz w:val="24"/>
          <w:szCs w:val="24"/>
          <w:lang w:bidi="ar-SA"/>
        </w:rPr>
        <w:t>*</w:t>
      </w:r>
      <w:r w:rsidRPr="00010CA0">
        <w:rPr>
          <w:rFonts w:eastAsia="Calibri" w:cs="Calibri"/>
          <w:b/>
          <w:sz w:val="24"/>
          <w:szCs w:val="24"/>
          <w:lang w:bidi="ar-SA"/>
        </w:rPr>
        <w:t xml:space="preserve"> </w:t>
      </w:r>
      <w:r w:rsidR="00AC78A7">
        <w:rPr>
          <w:rFonts w:eastAsia="Calibri" w:cs="Calibri"/>
          <w:b/>
          <w:sz w:val="24"/>
          <w:szCs w:val="24"/>
          <w:lang w:bidi="ar-SA"/>
        </w:rPr>
        <w:t>n</w:t>
      </w:r>
      <w:r w:rsidRPr="00010CA0">
        <w:rPr>
          <w:rFonts w:eastAsia="Calibri" w:cs="Calibri"/>
          <w:b/>
          <w:sz w:val="24"/>
          <w:szCs w:val="24"/>
          <w:lang w:bidi="ar-SA"/>
        </w:rPr>
        <w:t>umber (</w:t>
      </w:r>
      <w:hyperlink r:id="rId9" w:history="1">
        <w:r w:rsidR="00CB4F8A">
          <w:rPr>
            <w:rFonts w:eastAsia="Calibri" w:cs="Calibri"/>
            <w:b/>
            <w:color w:val="0000FF"/>
            <w:sz w:val="24"/>
            <w:szCs w:val="24"/>
            <w:u w:val="single"/>
            <w:lang w:bidi="ar-SA"/>
          </w:rPr>
          <w:t xml:space="preserve">register for UEI </w:t>
        </w:r>
      </w:hyperlink>
      <w:r w:rsidRPr="00010CA0">
        <w:rPr>
          <w:rFonts w:eastAsia="Calibri" w:cs="Calibri"/>
          <w:b/>
          <w:sz w:val="24"/>
          <w:szCs w:val="24"/>
          <w:lang w:bidi="ar-SA"/>
        </w:rPr>
        <w:t xml:space="preserve">): </w:t>
      </w:r>
    </w:p>
    <w:p w14:paraId="5B843557" w14:textId="3DB382A4" w:rsidR="00010CA0" w:rsidRDefault="00010CA0" w:rsidP="00812D34">
      <w:pPr>
        <w:ind w:left="270"/>
      </w:pPr>
      <w:r w:rsidRPr="00C8484A">
        <w:t>*All organizations applying for federal funding must have a UEI. A UEI is a unique twelve-character ID number that is used to track how the federal grant is allocated. Register for or verify a UEI number (</w:t>
      </w:r>
      <w:hyperlink r:id="rId10" w:history="1">
        <w:r w:rsidR="00AC78A7">
          <w:rPr>
            <w:rStyle w:val="Hyperlink"/>
          </w:rPr>
          <w:t>Register or verify a UEI number.</w:t>
        </w:r>
      </w:hyperlink>
      <w:r w:rsidRPr="00C8484A">
        <w:t>).</w:t>
      </w:r>
    </w:p>
    <w:p w14:paraId="58D0CB44" w14:textId="711926A9" w:rsidR="48088E72" w:rsidRDefault="48088E72" w:rsidP="00812D34">
      <w:pPr>
        <w:widowControl w:val="0"/>
        <w:spacing w:before="0" w:after="0" w:line="240" w:lineRule="auto"/>
        <w:ind w:left="270"/>
        <w:rPr>
          <w:rFonts w:eastAsia="Calibri" w:cs="Calibri"/>
          <w:b/>
          <w:bCs/>
          <w:lang w:bidi="ar-SA"/>
        </w:rPr>
      </w:pPr>
    </w:p>
    <w:p w14:paraId="4A72803B" w14:textId="77777777" w:rsidR="00F05F98" w:rsidRDefault="00F05F98" w:rsidP="00812D34">
      <w:pPr>
        <w:widowControl w:val="0"/>
        <w:spacing w:before="0" w:after="0" w:line="240" w:lineRule="auto"/>
        <w:ind w:left="270"/>
        <w:rPr>
          <w:rFonts w:eastAsia="Calibri" w:cs="Calibri"/>
          <w:b/>
          <w:bCs/>
          <w:lang w:bidi="ar-SA"/>
        </w:rPr>
      </w:pPr>
    </w:p>
    <w:p w14:paraId="3D48E8F1" w14:textId="77777777" w:rsidR="00765144" w:rsidRDefault="00765144" w:rsidP="00765144">
      <w:pPr>
        <w:widowControl w:val="0"/>
        <w:autoSpaceDE w:val="0"/>
        <w:autoSpaceDN w:val="0"/>
        <w:spacing w:before="0" w:after="0" w:line="240" w:lineRule="auto"/>
        <w:rPr>
          <w:rFonts w:eastAsia="Calibri" w:cs="Calibri"/>
          <w:b/>
          <w:bCs/>
          <w:lang w:bidi="ar-SA"/>
        </w:rPr>
      </w:pPr>
    </w:p>
    <w:p w14:paraId="7BE0B828" w14:textId="77777777" w:rsidR="00C9558C" w:rsidRDefault="00C9558C" w:rsidP="00765144">
      <w:pPr>
        <w:widowControl w:val="0"/>
        <w:autoSpaceDE w:val="0"/>
        <w:autoSpaceDN w:val="0"/>
        <w:spacing w:before="0" w:after="0" w:line="240" w:lineRule="auto"/>
        <w:ind w:left="270"/>
        <w:rPr>
          <w:rFonts w:eastAsia="Calibri" w:cs="Calibri"/>
          <w:b/>
          <w:bCs/>
          <w:sz w:val="24"/>
          <w:szCs w:val="24"/>
          <w:lang w:bidi="ar-SA"/>
        </w:rPr>
      </w:pPr>
    </w:p>
    <w:p w14:paraId="6BE47039" w14:textId="77777777" w:rsidR="00C9558C" w:rsidRDefault="00C9558C" w:rsidP="00765144">
      <w:pPr>
        <w:widowControl w:val="0"/>
        <w:autoSpaceDE w:val="0"/>
        <w:autoSpaceDN w:val="0"/>
        <w:spacing w:before="0" w:after="0" w:line="240" w:lineRule="auto"/>
        <w:ind w:left="270"/>
        <w:rPr>
          <w:rFonts w:eastAsia="Calibri" w:cs="Calibri"/>
          <w:b/>
          <w:bCs/>
          <w:sz w:val="24"/>
          <w:szCs w:val="24"/>
          <w:lang w:bidi="ar-SA"/>
        </w:rPr>
      </w:pPr>
    </w:p>
    <w:p w14:paraId="434BAE96" w14:textId="77777777" w:rsidR="00C9558C" w:rsidRDefault="00C9558C" w:rsidP="00765144">
      <w:pPr>
        <w:widowControl w:val="0"/>
        <w:autoSpaceDE w:val="0"/>
        <w:autoSpaceDN w:val="0"/>
        <w:spacing w:before="0" w:after="0" w:line="240" w:lineRule="auto"/>
        <w:ind w:left="270"/>
        <w:rPr>
          <w:rFonts w:eastAsia="Calibri" w:cs="Calibri"/>
          <w:b/>
          <w:bCs/>
          <w:sz w:val="24"/>
          <w:szCs w:val="24"/>
          <w:lang w:bidi="ar-SA"/>
        </w:rPr>
      </w:pPr>
    </w:p>
    <w:p w14:paraId="50AE84DB" w14:textId="77777777" w:rsidR="00C9558C" w:rsidRDefault="00C9558C" w:rsidP="00765144">
      <w:pPr>
        <w:widowControl w:val="0"/>
        <w:autoSpaceDE w:val="0"/>
        <w:autoSpaceDN w:val="0"/>
        <w:spacing w:before="0" w:after="0" w:line="240" w:lineRule="auto"/>
        <w:ind w:left="270"/>
        <w:rPr>
          <w:rFonts w:eastAsia="Calibri" w:cs="Calibri"/>
          <w:b/>
          <w:bCs/>
          <w:sz w:val="24"/>
          <w:szCs w:val="24"/>
          <w:lang w:bidi="ar-SA"/>
        </w:rPr>
      </w:pPr>
    </w:p>
    <w:p w14:paraId="4A373E4F" w14:textId="77777777" w:rsidR="00C9558C" w:rsidRDefault="00C9558C" w:rsidP="00765144">
      <w:pPr>
        <w:widowControl w:val="0"/>
        <w:autoSpaceDE w:val="0"/>
        <w:autoSpaceDN w:val="0"/>
        <w:spacing w:before="0" w:after="0" w:line="240" w:lineRule="auto"/>
        <w:ind w:left="270"/>
        <w:rPr>
          <w:rFonts w:eastAsia="Calibri" w:cs="Calibri"/>
          <w:b/>
          <w:bCs/>
          <w:sz w:val="24"/>
          <w:szCs w:val="24"/>
          <w:lang w:bidi="ar-SA"/>
        </w:rPr>
      </w:pPr>
    </w:p>
    <w:p w14:paraId="79958AA8" w14:textId="77777777" w:rsidR="00AC78A7" w:rsidRDefault="00AC78A7" w:rsidP="00765144">
      <w:pPr>
        <w:widowControl w:val="0"/>
        <w:autoSpaceDE w:val="0"/>
        <w:autoSpaceDN w:val="0"/>
        <w:spacing w:before="0" w:after="0" w:line="240" w:lineRule="auto"/>
        <w:ind w:left="270"/>
        <w:rPr>
          <w:rFonts w:eastAsia="Calibri" w:cs="Calibri"/>
          <w:b/>
          <w:bCs/>
          <w:sz w:val="24"/>
          <w:szCs w:val="24"/>
          <w:lang w:bidi="ar-SA"/>
        </w:rPr>
      </w:pPr>
    </w:p>
    <w:p w14:paraId="7D536AF7" w14:textId="77777777" w:rsidR="00C9558C" w:rsidRDefault="00C9558C" w:rsidP="00765144">
      <w:pPr>
        <w:widowControl w:val="0"/>
        <w:autoSpaceDE w:val="0"/>
        <w:autoSpaceDN w:val="0"/>
        <w:spacing w:before="0" w:after="0" w:line="240" w:lineRule="auto"/>
        <w:ind w:left="270"/>
        <w:rPr>
          <w:rFonts w:eastAsia="Calibri" w:cs="Calibri"/>
          <w:b/>
          <w:bCs/>
          <w:sz w:val="24"/>
          <w:szCs w:val="24"/>
          <w:lang w:bidi="ar-SA"/>
        </w:rPr>
      </w:pPr>
    </w:p>
    <w:p w14:paraId="2D4E2396" w14:textId="212938A5" w:rsidR="00010CA0" w:rsidRPr="00010CA0" w:rsidRDefault="00010CA0" w:rsidP="00765144">
      <w:pPr>
        <w:widowControl w:val="0"/>
        <w:autoSpaceDE w:val="0"/>
        <w:autoSpaceDN w:val="0"/>
        <w:spacing w:before="0" w:after="0" w:line="240" w:lineRule="auto"/>
        <w:ind w:left="270"/>
        <w:rPr>
          <w:rFonts w:eastAsia="Calibri" w:cs="Calibri"/>
          <w:b/>
          <w:bCs/>
          <w:sz w:val="24"/>
          <w:szCs w:val="24"/>
          <w:lang w:bidi="ar-SA"/>
        </w:rPr>
      </w:pPr>
      <w:r w:rsidRPr="00010CA0">
        <w:rPr>
          <w:rFonts w:eastAsia="Calibri" w:cs="Calibri"/>
          <w:b/>
          <w:bCs/>
          <w:sz w:val="24"/>
          <w:szCs w:val="24"/>
          <w:lang w:bidi="ar-SA"/>
        </w:rPr>
        <w:lastRenderedPageBreak/>
        <w:t xml:space="preserve">Application </w:t>
      </w:r>
      <w:r w:rsidR="00AC78A7">
        <w:rPr>
          <w:rFonts w:eastAsia="Calibri" w:cs="Calibri"/>
          <w:b/>
          <w:bCs/>
          <w:sz w:val="24"/>
          <w:szCs w:val="24"/>
          <w:lang w:bidi="ar-SA"/>
        </w:rPr>
        <w:t>c</w:t>
      </w:r>
      <w:r w:rsidRPr="00010CA0">
        <w:rPr>
          <w:rFonts w:eastAsia="Calibri" w:cs="Calibri"/>
          <w:b/>
          <w:bCs/>
          <w:sz w:val="24"/>
          <w:szCs w:val="24"/>
          <w:lang w:bidi="ar-SA"/>
        </w:rPr>
        <w:t xml:space="preserve">ontact </w:t>
      </w:r>
      <w:r w:rsidR="00AC78A7">
        <w:rPr>
          <w:rFonts w:eastAsia="Calibri" w:cs="Calibri"/>
          <w:b/>
          <w:bCs/>
          <w:sz w:val="24"/>
          <w:szCs w:val="24"/>
          <w:lang w:bidi="ar-SA"/>
        </w:rPr>
        <w:t>n</w:t>
      </w:r>
      <w:r w:rsidRPr="00010CA0">
        <w:rPr>
          <w:rFonts w:eastAsia="Calibri" w:cs="Calibri"/>
          <w:b/>
          <w:bCs/>
          <w:sz w:val="24"/>
          <w:szCs w:val="24"/>
          <w:lang w:bidi="ar-SA"/>
        </w:rPr>
        <w:t xml:space="preserve">ame – this is the primary contact if </w:t>
      </w:r>
      <w:r w:rsidR="004C393C">
        <w:rPr>
          <w:rFonts w:eastAsia="Calibri" w:cs="Calibri"/>
          <w:b/>
          <w:bCs/>
          <w:sz w:val="24"/>
          <w:szCs w:val="24"/>
          <w:lang w:bidi="ar-SA"/>
        </w:rPr>
        <w:t xml:space="preserve">there are </w:t>
      </w:r>
      <w:r w:rsidRPr="00010CA0">
        <w:rPr>
          <w:rFonts w:eastAsia="Calibri" w:cs="Calibri"/>
          <w:b/>
          <w:bCs/>
          <w:sz w:val="24"/>
          <w:szCs w:val="24"/>
          <w:lang w:bidi="ar-SA"/>
        </w:rPr>
        <w:t>questions about the application:</w:t>
      </w:r>
    </w:p>
    <w:p w14:paraId="29B8020B" w14:textId="77777777" w:rsidR="00010CA0" w:rsidRPr="00010CA0" w:rsidRDefault="00010CA0" w:rsidP="007C05B2">
      <w:pPr>
        <w:widowControl w:val="0"/>
        <w:autoSpaceDE w:val="0"/>
        <w:autoSpaceDN w:val="0"/>
        <w:spacing w:before="0" w:after="0" w:line="240" w:lineRule="auto"/>
        <w:ind w:left="270"/>
        <w:rPr>
          <w:rFonts w:eastAsia="Calibri" w:cs="Calibri"/>
          <w:sz w:val="24"/>
          <w:szCs w:val="24"/>
          <w:lang w:bidi="ar-SA"/>
        </w:rPr>
      </w:pPr>
    </w:p>
    <w:p w14:paraId="13331D97" w14:textId="77777777" w:rsidR="00010CA0" w:rsidRPr="00010CA0" w:rsidRDefault="00010CA0" w:rsidP="007C05B2">
      <w:pPr>
        <w:widowControl w:val="0"/>
        <w:autoSpaceDE w:val="0"/>
        <w:autoSpaceDN w:val="0"/>
        <w:spacing w:before="0" w:after="0" w:line="480" w:lineRule="auto"/>
        <w:ind w:left="270"/>
        <w:rPr>
          <w:rFonts w:eastAsia="Calibri" w:cs="Calibri"/>
          <w:sz w:val="24"/>
          <w:szCs w:val="24"/>
          <w:lang w:bidi="ar-SA"/>
        </w:rPr>
      </w:pPr>
      <w:r w:rsidRPr="00010CA0">
        <w:rPr>
          <w:rFonts w:eastAsia="Calibri" w:cs="Calibri"/>
          <w:sz w:val="24"/>
          <w:szCs w:val="24"/>
          <w:lang w:bidi="ar-SA"/>
        </w:rPr>
        <w:t>Name:</w:t>
      </w:r>
    </w:p>
    <w:p w14:paraId="2B02E92C" w14:textId="77777777" w:rsidR="00010CA0" w:rsidRPr="00010CA0" w:rsidRDefault="00010CA0" w:rsidP="007C05B2">
      <w:pPr>
        <w:widowControl w:val="0"/>
        <w:autoSpaceDE w:val="0"/>
        <w:autoSpaceDN w:val="0"/>
        <w:spacing w:before="0" w:after="0" w:line="480" w:lineRule="auto"/>
        <w:ind w:left="270"/>
        <w:rPr>
          <w:rFonts w:eastAsia="Calibri" w:cs="Calibri"/>
          <w:sz w:val="24"/>
          <w:szCs w:val="24"/>
          <w:lang w:bidi="ar-SA"/>
        </w:rPr>
      </w:pPr>
      <w:r w:rsidRPr="00010CA0">
        <w:rPr>
          <w:rFonts w:eastAsia="Calibri" w:cs="Calibri"/>
          <w:sz w:val="24"/>
          <w:szCs w:val="24"/>
          <w:lang w:bidi="ar-SA"/>
        </w:rPr>
        <w:t>Title:</w:t>
      </w:r>
    </w:p>
    <w:p w14:paraId="29B8031E" w14:textId="2950198D" w:rsidR="00010CA0" w:rsidRPr="00010CA0" w:rsidRDefault="00010CA0" w:rsidP="007C05B2">
      <w:pPr>
        <w:widowControl w:val="0"/>
        <w:autoSpaceDE w:val="0"/>
        <w:autoSpaceDN w:val="0"/>
        <w:spacing w:before="0" w:after="0" w:line="480" w:lineRule="auto"/>
        <w:ind w:left="270"/>
        <w:rPr>
          <w:rFonts w:eastAsia="Calibri" w:cs="Calibri"/>
          <w:sz w:val="24"/>
          <w:szCs w:val="24"/>
          <w:lang w:bidi="ar-SA"/>
        </w:rPr>
      </w:pPr>
      <w:r w:rsidRPr="00010CA0">
        <w:rPr>
          <w:rFonts w:eastAsia="Calibri" w:cs="Calibri"/>
          <w:sz w:val="24"/>
          <w:szCs w:val="24"/>
          <w:lang w:bidi="ar-SA"/>
        </w:rPr>
        <w:t>Email</w:t>
      </w:r>
      <w:r w:rsidR="00AC78A7">
        <w:rPr>
          <w:rFonts w:eastAsia="Calibri" w:cs="Calibri"/>
          <w:sz w:val="24"/>
          <w:szCs w:val="24"/>
          <w:lang w:bidi="ar-SA"/>
        </w:rPr>
        <w:t xml:space="preserve"> a</w:t>
      </w:r>
      <w:r w:rsidRPr="00010CA0">
        <w:rPr>
          <w:rFonts w:eastAsia="Calibri" w:cs="Calibri"/>
          <w:sz w:val="24"/>
          <w:szCs w:val="24"/>
          <w:lang w:bidi="ar-SA"/>
        </w:rPr>
        <w:t>ddress:</w:t>
      </w:r>
    </w:p>
    <w:p w14:paraId="0A609763" w14:textId="38A0A2E7" w:rsidR="7F520582" w:rsidRDefault="00010CA0" w:rsidP="007C05B2">
      <w:pPr>
        <w:widowControl w:val="0"/>
        <w:autoSpaceDE w:val="0"/>
        <w:autoSpaceDN w:val="0"/>
        <w:spacing w:before="0" w:after="0" w:line="480" w:lineRule="auto"/>
        <w:ind w:left="270"/>
        <w:rPr>
          <w:rFonts w:eastAsia="Calibri" w:cs="Calibri"/>
          <w:sz w:val="24"/>
          <w:szCs w:val="24"/>
          <w:lang w:bidi="ar-SA"/>
        </w:rPr>
      </w:pPr>
      <w:r w:rsidRPr="00010CA0">
        <w:rPr>
          <w:rFonts w:eastAsia="Calibri" w:cs="Calibri"/>
          <w:sz w:val="24"/>
          <w:szCs w:val="24"/>
          <w:lang w:bidi="ar-SA"/>
        </w:rPr>
        <w:t xml:space="preserve">Telephone </w:t>
      </w:r>
      <w:r w:rsidR="00AC78A7">
        <w:rPr>
          <w:rFonts w:eastAsia="Calibri" w:cs="Calibri"/>
          <w:sz w:val="24"/>
          <w:szCs w:val="24"/>
          <w:lang w:bidi="ar-SA"/>
        </w:rPr>
        <w:t>n</w:t>
      </w:r>
      <w:r w:rsidRPr="00010CA0">
        <w:rPr>
          <w:rFonts w:eastAsia="Calibri" w:cs="Calibri"/>
          <w:sz w:val="24"/>
          <w:szCs w:val="24"/>
          <w:lang w:bidi="ar-SA"/>
        </w:rPr>
        <w:t>umber:</w:t>
      </w:r>
    </w:p>
    <w:p w14:paraId="407E6154" w14:textId="716CAC63" w:rsidR="00010CA0" w:rsidRPr="00010CA0" w:rsidRDefault="00010CA0" w:rsidP="007C05B2">
      <w:pPr>
        <w:widowControl w:val="0"/>
        <w:autoSpaceDE w:val="0"/>
        <w:autoSpaceDN w:val="0"/>
        <w:spacing w:before="0" w:after="0" w:line="240" w:lineRule="auto"/>
        <w:ind w:left="270"/>
        <w:rPr>
          <w:rFonts w:eastAsia="Calibri" w:cs="Calibri"/>
          <w:b/>
          <w:bCs/>
          <w:sz w:val="24"/>
          <w:szCs w:val="24"/>
          <w:lang w:bidi="ar-SA"/>
        </w:rPr>
      </w:pPr>
      <w:r w:rsidRPr="00010CA0">
        <w:rPr>
          <w:rFonts w:eastAsia="Calibri" w:cs="Calibri"/>
          <w:b/>
          <w:bCs/>
          <w:sz w:val="24"/>
          <w:szCs w:val="24"/>
          <w:lang w:bidi="ar-SA"/>
        </w:rPr>
        <w:t>Authorized</w:t>
      </w:r>
      <w:r w:rsidRPr="00010CA0">
        <w:rPr>
          <w:rFonts w:eastAsia="Calibri" w:cs="Calibri"/>
          <w:b/>
          <w:bCs/>
          <w:spacing w:val="8"/>
          <w:sz w:val="24"/>
          <w:szCs w:val="24"/>
          <w:lang w:bidi="ar-SA"/>
        </w:rPr>
        <w:t xml:space="preserve"> </w:t>
      </w:r>
      <w:r w:rsidR="00AC78A7">
        <w:rPr>
          <w:rFonts w:eastAsia="Calibri" w:cs="Calibri"/>
          <w:b/>
          <w:bCs/>
          <w:sz w:val="24"/>
          <w:szCs w:val="24"/>
          <w:lang w:bidi="ar-SA"/>
        </w:rPr>
        <w:t>r</w:t>
      </w:r>
      <w:r w:rsidRPr="00010CA0">
        <w:rPr>
          <w:rFonts w:eastAsia="Calibri" w:cs="Calibri"/>
          <w:b/>
          <w:bCs/>
          <w:sz w:val="24"/>
          <w:szCs w:val="24"/>
          <w:lang w:bidi="ar-SA"/>
        </w:rPr>
        <w:t>epresentative – this is the individual who can sign contracts on behalf of the applicant:</w:t>
      </w:r>
    </w:p>
    <w:p w14:paraId="4B68AC3B" w14:textId="77777777" w:rsidR="00010CA0" w:rsidRPr="00010CA0" w:rsidRDefault="00010CA0" w:rsidP="007C05B2">
      <w:pPr>
        <w:widowControl w:val="0"/>
        <w:autoSpaceDE w:val="0"/>
        <w:autoSpaceDN w:val="0"/>
        <w:spacing w:before="0" w:after="0" w:line="240" w:lineRule="auto"/>
        <w:ind w:left="270"/>
        <w:rPr>
          <w:rFonts w:eastAsia="Calibri" w:cs="Calibri"/>
          <w:sz w:val="24"/>
          <w:szCs w:val="24"/>
          <w:lang w:bidi="ar-SA"/>
        </w:rPr>
      </w:pPr>
    </w:p>
    <w:p w14:paraId="09A42FAD" w14:textId="77777777" w:rsidR="00010CA0" w:rsidRPr="00010CA0" w:rsidRDefault="00010CA0" w:rsidP="007C05B2">
      <w:pPr>
        <w:widowControl w:val="0"/>
        <w:autoSpaceDE w:val="0"/>
        <w:autoSpaceDN w:val="0"/>
        <w:spacing w:before="0" w:after="0" w:line="480" w:lineRule="auto"/>
        <w:ind w:left="270"/>
        <w:rPr>
          <w:rFonts w:eastAsia="Calibri" w:cs="Calibri"/>
          <w:sz w:val="24"/>
          <w:szCs w:val="24"/>
          <w:lang w:bidi="ar-SA"/>
        </w:rPr>
      </w:pPr>
      <w:r w:rsidRPr="00010CA0">
        <w:rPr>
          <w:rFonts w:eastAsia="Calibri" w:cs="Calibri"/>
          <w:sz w:val="24"/>
          <w:szCs w:val="24"/>
          <w:lang w:bidi="ar-SA"/>
        </w:rPr>
        <w:t>Name:</w:t>
      </w:r>
    </w:p>
    <w:p w14:paraId="7AC5A3F6" w14:textId="77777777" w:rsidR="00010CA0" w:rsidRPr="00010CA0" w:rsidRDefault="00010CA0" w:rsidP="007C05B2">
      <w:pPr>
        <w:widowControl w:val="0"/>
        <w:autoSpaceDE w:val="0"/>
        <w:autoSpaceDN w:val="0"/>
        <w:spacing w:before="0" w:after="0" w:line="480" w:lineRule="auto"/>
        <w:ind w:left="270"/>
        <w:rPr>
          <w:rFonts w:eastAsia="Calibri" w:cs="Calibri"/>
          <w:sz w:val="24"/>
          <w:szCs w:val="24"/>
          <w:lang w:bidi="ar-SA"/>
        </w:rPr>
      </w:pPr>
      <w:r w:rsidRPr="00010CA0">
        <w:rPr>
          <w:rFonts w:eastAsia="Calibri" w:cs="Calibri"/>
          <w:sz w:val="24"/>
          <w:szCs w:val="24"/>
          <w:lang w:bidi="ar-SA"/>
        </w:rPr>
        <w:t>Title:</w:t>
      </w:r>
    </w:p>
    <w:p w14:paraId="0B300357" w14:textId="329974ED" w:rsidR="00010CA0" w:rsidRPr="00010CA0" w:rsidRDefault="00010CA0" w:rsidP="007C05B2">
      <w:pPr>
        <w:widowControl w:val="0"/>
        <w:autoSpaceDE w:val="0"/>
        <w:autoSpaceDN w:val="0"/>
        <w:spacing w:before="0" w:after="0" w:line="480" w:lineRule="auto"/>
        <w:ind w:left="270"/>
        <w:rPr>
          <w:rFonts w:eastAsia="Calibri" w:cs="Calibri"/>
          <w:sz w:val="24"/>
          <w:szCs w:val="24"/>
          <w:lang w:bidi="ar-SA"/>
        </w:rPr>
      </w:pPr>
      <w:r w:rsidRPr="00010CA0">
        <w:rPr>
          <w:rFonts w:eastAsia="Calibri" w:cs="Calibri"/>
          <w:sz w:val="24"/>
          <w:szCs w:val="24"/>
          <w:lang w:bidi="ar-SA"/>
        </w:rPr>
        <w:t xml:space="preserve">Email </w:t>
      </w:r>
      <w:r w:rsidR="00AC78A7">
        <w:rPr>
          <w:rFonts w:eastAsia="Calibri" w:cs="Calibri"/>
          <w:sz w:val="24"/>
          <w:szCs w:val="24"/>
          <w:lang w:bidi="ar-SA"/>
        </w:rPr>
        <w:t>a</w:t>
      </w:r>
      <w:r w:rsidRPr="00010CA0">
        <w:rPr>
          <w:rFonts w:eastAsia="Calibri" w:cs="Calibri"/>
          <w:sz w:val="24"/>
          <w:szCs w:val="24"/>
          <w:lang w:bidi="ar-SA"/>
        </w:rPr>
        <w:t>ddress:</w:t>
      </w:r>
    </w:p>
    <w:p w14:paraId="4BFCD488" w14:textId="36D3D259" w:rsidR="00010CA0" w:rsidRPr="00010CA0" w:rsidRDefault="00010CA0" w:rsidP="007C05B2">
      <w:pPr>
        <w:widowControl w:val="0"/>
        <w:autoSpaceDE w:val="0"/>
        <w:autoSpaceDN w:val="0"/>
        <w:spacing w:before="0" w:after="0" w:line="480" w:lineRule="auto"/>
        <w:ind w:left="270"/>
        <w:rPr>
          <w:rFonts w:eastAsia="Calibri" w:cs="Calibri"/>
          <w:sz w:val="24"/>
          <w:szCs w:val="24"/>
          <w:lang w:bidi="ar-SA"/>
        </w:rPr>
      </w:pPr>
      <w:r w:rsidRPr="00010CA0">
        <w:rPr>
          <w:rFonts w:eastAsia="Calibri" w:cs="Calibri"/>
          <w:sz w:val="24"/>
          <w:szCs w:val="24"/>
          <w:lang w:bidi="ar-SA"/>
        </w:rPr>
        <w:t xml:space="preserve">Telephone </w:t>
      </w:r>
      <w:r w:rsidR="00AC78A7">
        <w:rPr>
          <w:rFonts w:eastAsia="Calibri" w:cs="Calibri"/>
          <w:sz w:val="24"/>
          <w:szCs w:val="24"/>
          <w:lang w:bidi="ar-SA"/>
        </w:rPr>
        <w:t>n</w:t>
      </w:r>
      <w:r w:rsidRPr="00010CA0">
        <w:rPr>
          <w:rFonts w:eastAsia="Calibri" w:cs="Calibri"/>
          <w:sz w:val="24"/>
          <w:szCs w:val="24"/>
          <w:lang w:bidi="ar-SA"/>
        </w:rPr>
        <w:t>umber:</w:t>
      </w:r>
    </w:p>
    <w:p w14:paraId="3D723A86" w14:textId="77777777" w:rsidR="00010CA0" w:rsidRPr="00010CA0" w:rsidRDefault="00010CA0" w:rsidP="007C05B2">
      <w:pPr>
        <w:widowControl w:val="0"/>
        <w:autoSpaceDE w:val="0"/>
        <w:autoSpaceDN w:val="0"/>
        <w:spacing w:before="0" w:after="0" w:line="240" w:lineRule="auto"/>
        <w:ind w:left="270"/>
        <w:rPr>
          <w:rFonts w:eastAsia="Calibri" w:cs="Calibri"/>
          <w:sz w:val="24"/>
          <w:szCs w:val="24"/>
          <w:lang w:bidi="ar-SA"/>
        </w:rPr>
      </w:pPr>
    </w:p>
    <w:p w14:paraId="623C0DB4" w14:textId="77777777" w:rsidR="00010CA0" w:rsidRPr="00010CA0" w:rsidRDefault="00010CA0" w:rsidP="007C05B2">
      <w:pPr>
        <w:widowControl w:val="0"/>
        <w:autoSpaceDE w:val="0"/>
        <w:autoSpaceDN w:val="0"/>
        <w:spacing w:before="0" w:after="0" w:line="240" w:lineRule="auto"/>
        <w:ind w:left="270"/>
        <w:rPr>
          <w:rFonts w:eastAsia="Calibri" w:cs="Calibri"/>
          <w:sz w:val="24"/>
          <w:szCs w:val="24"/>
          <w:lang w:bidi="ar-SA"/>
        </w:rPr>
      </w:pPr>
    </w:p>
    <w:p w14:paraId="34E6A93A" w14:textId="5E5A4B11" w:rsidR="00010CA0" w:rsidRPr="00010CA0" w:rsidRDefault="00010CA0" w:rsidP="007C05B2">
      <w:pPr>
        <w:widowControl w:val="0"/>
        <w:tabs>
          <w:tab w:val="left" w:pos="11009"/>
        </w:tabs>
        <w:autoSpaceDE w:val="0"/>
        <w:autoSpaceDN w:val="0"/>
        <w:spacing w:before="0" w:after="0" w:line="338" w:lineRule="auto"/>
        <w:ind w:left="270" w:right="268"/>
        <w:rPr>
          <w:rFonts w:eastAsia="Calibri" w:cs="Calibri"/>
          <w:sz w:val="24"/>
          <w:szCs w:val="24"/>
          <w:lang w:bidi="ar-SA"/>
        </w:rPr>
      </w:pPr>
      <w:r w:rsidRPr="00010CA0">
        <w:rPr>
          <w:rFonts w:eastAsia="Calibri" w:cs="Calibri"/>
          <w:sz w:val="24"/>
          <w:szCs w:val="24"/>
          <w:lang w:bidi="ar-SA"/>
        </w:rPr>
        <w:t xml:space="preserve">Total </w:t>
      </w:r>
      <w:r w:rsidR="00AC78A7">
        <w:rPr>
          <w:rFonts w:eastAsia="Calibri" w:cs="Calibri"/>
          <w:sz w:val="24"/>
          <w:szCs w:val="24"/>
          <w:lang w:bidi="ar-SA"/>
        </w:rPr>
        <w:t>a</w:t>
      </w:r>
      <w:r w:rsidRPr="00010CA0">
        <w:rPr>
          <w:rFonts w:eastAsia="Calibri" w:cs="Calibri"/>
          <w:sz w:val="24"/>
          <w:szCs w:val="24"/>
          <w:lang w:bidi="ar-SA"/>
        </w:rPr>
        <w:t>mount of</w:t>
      </w:r>
      <w:r w:rsidRPr="00010CA0">
        <w:rPr>
          <w:rFonts w:eastAsia="Calibri" w:cs="Calibri"/>
          <w:spacing w:val="13"/>
          <w:sz w:val="24"/>
          <w:szCs w:val="24"/>
          <w:lang w:bidi="ar-SA"/>
        </w:rPr>
        <w:t xml:space="preserve"> </w:t>
      </w:r>
      <w:r w:rsidR="00AC78A7">
        <w:rPr>
          <w:rFonts w:eastAsia="Calibri" w:cs="Calibri"/>
          <w:sz w:val="24"/>
          <w:szCs w:val="24"/>
          <w:lang w:bidi="ar-SA"/>
        </w:rPr>
        <w:t>f</w:t>
      </w:r>
      <w:r w:rsidRPr="00010CA0">
        <w:rPr>
          <w:rFonts w:eastAsia="Calibri" w:cs="Calibri"/>
          <w:sz w:val="24"/>
          <w:szCs w:val="24"/>
          <w:lang w:bidi="ar-SA"/>
        </w:rPr>
        <w:t xml:space="preserve">unds </w:t>
      </w:r>
      <w:r w:rsidR="00AC78A7">
        <w:rPr>
          <w:rFonts w:eastAsia="Calibri" w:cs="Calibri"/>
          <w:sz w:val="24"/>
          <w:szCs w:val="24"/>
          <w:lang w:bidi="ar-SA"/>
        </w:rPr>
        <w:t>r</w:t>
      </w:r>
      <w:r w:rsidRPr="00010CA0">
        <w:rPr>
          <w:rFonts w:eastAsia="Calibri" w:cs="Calibri"/>
          <w:sz w:val="24"/>
          <w:szCs w:val="24"/>
          <w:lang w:bidi="ar-SA"/>
        </w:rPr>
        <w:t>equested</w:t>
      </w:r>
      <w:r w:rsidRPr="00010CA0">
        <w:rPr>
          <w:rFonts w:eastAsia="Calibri" w:cs="Calibri"/>
          <w:spacing w:val="13"/>
          <w:sz w:val="24"/>
          <w:szCs w:val="24"/>
          <w:lang w:bidi="ar-SA"/>
        </w:rPr>
        <w:t xml:space="preserve"> </w:t>
      </w:r>
      <w:r w:rsidRPr="00010CA0">
        <w:rPr>
          <w:rFonts w:eastAsia="Calibri" w:cs="Calibri"/>
          <w:sz w:val="24"/>
          <w:szCs w:val="24"/>
          <w:lang w:bidi="ar-SA"/>
        </w:rPr>
        <w:t>(</w:t>
      </w:r>
      <w:r w:rsidR="00AC78A7">
        <w:rPr>
          <w:rFonts w:eastAsia="Calibri" w:cs="Calibri"/>
          <w:sz w:val="24"/>
          <w:szCs w:val="24"/>
          <w:lang w:bidi="ar-SA"/>
        </w:rPr>
        <w:t>m</w:t>
      </w:r>
      <w:r w:rsidRPr="00010CA0">
        <w:rPr>
          <w:rFonts w:eastAsia="Calibri" w:cs="Calibri"/>
          <w:sz w:val="24"/>
          <w:szCs w:val="24"/>
          <w:lang w:bidi="ar-SA"/>
        </w:rPr>
        <w:t>aximum</w:t>
      </w:r>
      <w:r w:rsidRPr="00010CA0">
        <w:rPr>
          <w:rFonts w:eastAsia="Calibri" w:cs="Calibri"/>
          <w:spacing w:val="11"/>
          <w:sz w:val="24"/>
          <w:szCs w:val="24"/>
          <w:lang w:bidi="ar-SA"/>
        </w:rPr>
        <w:t xml:space="preserve"> </w:t>
      </w:r>
      <w:r w:rsidRPr="00010CA0">
        <w:rPr>
          <w:rFonts w:eastAsia="Calibri" w:cs="Calibri"/>
          <w:sz w:val="24"/>
          <w:szCs w:val="24"/>
          <w:lang w:bidi="ar-SA"/>
        </w:rPr>
        <w:t>$</w:t>
      </w:r>
      <w:r w:rsidR="008802AF">
        <w:rPr>
          <w:rFonts w:eastAsia="Calibri" w:cs="Calibri"/>
          <w:sz w:val="24"/>
          <w:szCs w:val="24"/>
          <w:lang w:bidi="ar-SA"/>
        </w:rPr>
        <w:t>20</w:t>
      </w:r>
      <w:r w:rsidRPr="00010CA0">
        <w:rPr>
          <w:rFonts w:eastAsia="Calibri" w:cs="Calibri"/>
          <w:sz w:val="24"/>
          <w:szCs w:val="24"/>
          <w:lang w:bidi="ar-SA"/>
        </w:rPr>
        <w:t>0,000):</w:t>
      </w:r>
      <w:r w:rsidRPr="00010CA0">
        <w:rPr>
          <w:rFonts w:eastAsia="Calibri" w:cs="Calibri"/>
          <w:spacing w:val="50"/>
          <w:sz w:val="24"/>
          <w:szCs w:val="24"/>
          <w:lang w:bidi="ar-SA"/>
        </w:rPr>
        <w:t xml:space="preserve"> </w:t>
      </w:r>
    </w:p>
    <w:p w14:paraId="0FF6F30F" w14:textId="77777777" w:rsidR="00010CA0" w:rsidRPr="00010CA0" w:rsidRDefault="00010CA0" w:rsidP="007C05B2">
      <w:pPr>
        <w:widowControl w:val="0"/>
        <w:autoSpaceDE w:val="0"/>
        <w:autoSpaceDN w:val="0"/>
        <w:spacing w:before="0" w:after="0" w:line="240" w:lineRule="auto"/>
        <w:ind w:left="270" w:right="268"/>
        <w:rPr>
          <w:rFonts w:eastAsia="Calibri" w:cs="Calibri"/>
          <w:i/>
          <w:lang w:bidi="ar-SA"/>
        </w:rPr>
      </w:pPr>
      <w:r w:rsidRPr="00010CA0">
        <w:rPr>
          <w:rFonts w:eastAsia="Calibri" w:cs="Calibri"/>
          <w:i/>
          <w:lang w:bidi="ar-SA"/>
        </w:rPr>
        <w:t>I</w:t>
      </w:r>
      <w:r w:rsidRPr="00010CA0">
        <w:rPr>
          <w:rFonts w:eastAsia="Calibri" w:cs="Calibri"/>
          <w:i/>
          <w:spacing w:val="-1"/>
          <w:lang w:bidi="ar-SA"/>
        </w:rPr>
        <w:t xml:space="preserve"> </w:t>
      </w:r>
      <w:r w:rsidRPr="00010CA0">
        <w:rPr>
          <w:rFonts w:eastAsia="Calibri" w:cs="Calibri"/>
          <w:i/>
          <w:lang w:bidi="ar-SA"/>
        </w:rPr>
        <w:t>certify</w:t>
      </w:r>
      <w:r w:rsidRPr="00010CA0">
        <w:rPr>
          <w:rFonts w:eastAsia="Calibri" w:cs="Calibri"/>
          <w:i/>
          <w:spacing w:val="-4"/>
          <w:lang w:bidi="ar-SA"/>
        </w:rPr>
        <w:t xml:space="preserve"> </w:t>
      </w:r>
      <w:r w:rsidRPr="00010CA0">
        <w:rPr>
          <w:rFonts w:eastAsia="Calibri" w:cs="Calibri"/>
          <w:i/>
          <w:lang w:bidi="ar-SA"/>
        </w:rPr>
        <w:t>that the</w:t>
      </w:r>
      <w:r w:rsidRPr="00010CA0">
        <w:rPr>
          <w:rFonts w:eastAsia="Calibri" w:cs="Calibri"/>
          <w:i/>
          <w:spacing w:val="-3"/>
          <w:lang w:bidi="ar-SA"/>
        </w:rPr>
        <w:t xml:space="preserve"> </w:t>
      </w:r>
      <w:r w:rsidRPr="00010CA0">
        <w:rPr>
          <w:rFonts w:eastAsia="Calibri" w:cs="Calibri"/>
          <w:i/>
          <w:lang w:bidi="ar-SA"/>
        </w:rPr>
        <w:t>information</w:t>
      </w:r>
      <w:r w:rsidRPr="00010CA0">
        <w:rPr>
          <w:rFonts w:eastAsia="Calibri" w:cs="Calibri"/>
          <w:i/>
          <w:spacing w:val="-2"/>
          <w:lang w:bidi="ar-SA"/>
        </w:rPr>
        <w:t xml:space="preserve"> </w:t>
      </w:r>
      <w:r w:rsidRPr="00010CA0">
        <w:rPr>
          <w:rFonts w:eastAsia="Calibri" w:cs="Calibri"/>
          <w:i/>
          <w:lang w:bidi="ar-SA"/>
        </w:rPr>
        <w:t>contained</w:t>
      </w:r>
      <w:r w:rsidRPr="00010CA0">
        <w:rPr>
          <w:rFonts w:eastAsia="Calibri" w:cs="Calibri"/>
          <w:i/>
          <w:spacing w:val="-2"/>
          <w:lang w:bidi="ar-SA"/>
        </w:rPr>
        <w:t xml:space="preserve"> </w:t>
      </w:r>
      <w:r w:rsidRPr="00010CA0">
        <w:rPr>
          <w:rFonts w:eastAsia="Calibri" w:cs="Calibri"/>
          <w:i/>
          <w:lang w:bidi="ar-SA"/>
        </w:rPr>
        <w:t>herein</w:t>
      </w:r>
      <w:r w:rsidRPr="00010CA0">
        <w:rPr>
          <w:rFonts w:eastAsia="Calibri" w:cs="Calibri"/>
          <w:i/>
          <w:spacing w:val="-2"/>
          <w:lang w:bidi="ar-SA"/>
        </w:rPr>
        <w:t xml:space="preserve"> </w:t>
      </w:r>
      <w:r w:rsidRPr="00010CA0">
        <w:rPr>
          <w:rFonts w:eastAsia="Calibri" w:cs="Calibri"/>
          <w:i/>
          <w:lang w:bidi="ar-SA"/>
        </w:rPr>
        <w:t>is</w:t>
      </w:r>
      <w:r w:rsidRPr="00010CA0">
        <w:rPr>
          <w:rFonts w:eastAsia="Calibri" w:cs="Calibri"/>
          <w:i/>
          <w:spacing w:val="-3"/>
          <w:lang w:bidi="ar-SA"/>
        </w:rPr>
        <w:t xml:space="preserve"> </w:t>
      </w:r>
      <w:r w:rsidRPr="00010CA0">
        <w:rPr>
          <w:rFonts w:eastAsia="Calibri" w:cs="Calibri"/>
          <w:i/>
          <w:lang w:bidi="ar-SA"/>
        </w:rPr>
        <w:t>true</w:t>
      </w:r>
      <w:r w:rsidRPr="00010CA0">
        <w:rPr>
          <w:rFonts w:eastAsia="Calibri" w:cs="Calibri"/>
          <w:i/>
          <w:spacing w:val="-1"/>
          <w:lang w:bidi="ar-SA"/>
        </w:rPr>
        <w:t xml:space="preserve"> </w:t>
      </w:r>
      <w:r w:rsidRPr="00010CA0">
        <w:rPr>
          <w:rFonts w:eastAsia="Calibri" w:cs="Calibri"/>
          <w:i/>
          <w:lang w:bidi="ar-SA"/>
        </w:rPr>
        <w:t>and</w:t>
      </w:r>
      <w:r w:rsidRPr="00010CA0">
        <w:rPr>
          <w:rFonts w:eastAsia="Calibri" w:cs="Calibri"/>
          <w:i/>
          <w:spacing w:val="-2"/>
          <w:lang w:bidi="ar-SA"/>
        </w:rPr>
        <w:t xml:space="preserve"> </w:t>
      </w:r>
      <w:r w:rsidRPr="00010CA0">
        <w:rPr>
          <w:rFonts w:eastAsia="Calibri" w:cs="Calibri"/>
          <w:i/>
          <w:lang w:bidi="ar-SA"/>
        </w:rPr>
        <w:t>accurate</w:t>
      </w:r>
      <w:r w:rsidRPr="00010CA0">
        <w:rPr>
          <w:rFonts w:eastAsia="Calibri" w:cs="Calibri"/>
          <w:i/>
          <w:spacing w:val="-1"/>
          <w:lang w:bidi="ar-SA"/>
        </w:rPr>
        <w:t xml:space="preserve"> </w:t>
      </w:r>
      <w:r w:rsidRPr="00010CA0">
        <w:rPr>
          <w:rFonts w:eastAsia="Calibri" w:cs="Calibri"/>
          <w:i/>
          <w:lang w:bidi="ar-SA"/>
        </w:rPr>
        <w:t>to</w:t>
      </w:r>
      <w:r w:rsidRPr="00010CA0">
        <w:rPr>
          <w:rFonts w:eastAsia="Calibri" w:cs="Calibri"/>
          <w:i/>
          <w:spacing w:val="-4"/>
          <w:lang w:bidi="ar-SA"/>
        </w:rPr>
        <w:t xml:space="preserve"> </w:t>
      </w:r>
      <w:r w:rsidRPr="00010CA0">
        <w:rPr>
          <w:rFonts w:eastAsia="Calibri" w:cs="Calibri"/>
          <w:i/>
          <w:lang w:bidi="ar-SA"/>
        </w:rPr>
        <w:t>the</w:t>
      </w:r>
      <w:r w:rsidRPr="00010CA0">
        <w:rPr>
          <w:rFonts w:eastAsia="Calibri" w:cs="Calibri"/>
          <w:i/>
          <w:spacing w:val="-1"/>
          <w:lang w:bidi="ar-SA"/>
        </w:rPr>
        <w:t xml:space="preserve"> </w:t>
      </w:r>
      <w:r w:rsidRPr="00010CA0">
        <w:rPr>
          <w:rFonts w:eastAsia="Calibri" w:cs="Calibri"/>
          <w:i/>
          <w:lang w:bidi="ar-SA"/>
        </w:rPr>
        <w:t>best of</w:t>
      </w:r>
      <w:r w:rsidRPr="00010CA0">
        <w:rPr>
          <w:rFonts w:eastAsia="Calibri" w:cs="Calibri"/>
          <w:i/>
          <w:spacing w:val="-3"/>
          <w:lang w:bidi="ar-SA"/>
        </w:rPr>
        <w:t xml:space="preserve"> </w:t>
      </w:r>
      <w:r w:rsidRPr="00010CA0">
        <w:rPr>
          <w:rFonts w:eastAsia="Calibri" w:cs="Calibri"/>
          <w:i/>
          <w:lang w:bidi="ar-SA"/>
        </w:rPr>
        <w:t>my</w:t>
      </w:r>
      <w:r w:rsidRPr="00010CA0">
        <w:rPr>
          <w:rFonts w:eastAsia="Calibri" w:cs="Calibri"/>
          <w:i/>
          <w:spacing w:val="-1"/>
          <w:lang w:bidi="ar-SA"/>
        </w:rPr>
        <w:t xml:space="preserve"> </w:t>
      </w:r>
      <w:r w:rsidRPr="00010CA0">
        <w:rPr>
          <w:rFonts w:eastAsia="Calibri" w:cs="Calibri"/>
          <w:i/>
          <w:lang w:bidi="ar-SA"/>
        </w:rPr>
        <w:t>knowledge,</w:t>
      </w:r>
      <w:r w:rsidRPr="00010CA0">
        <w:rPr>
          <w:rFonts w:eastAsia="Calibri" w:cs="Calibri"/>
          <w:i/>
          <w:spacing w:val="-1"/>
          <w:lang w:bidi="ar-SA"/>
        </w:rPr>
        <w:t xml:space="preserve"> </w:t>
      </w:r>
      <w:r w:rsidRPr="00010CA0">
        <w:rPr>
          <w:rFonts w:eastAsia="Calibri" w:cs="Calibri"/>
          <w:i/>
          <w:lang w:bidi="ar-SA"/>
        </w:rPr>
        <w:t>that</w:t>
      </w:r>
      <w:r w:rsidRPr="00010CA0">
        <w:rPr>
          <w:rFonts w:eastAsia="Calibri" w:cs="Calibri"/>
          <w:i/>
          <w:spacing w:val="-3"/>
          <w:lang w:bidi="ar-SA"/>
        </w:rPr>
        <w:t xml:space="preserve"> </w:t>
      </w:r>
      <w:r w:rsidRPr="00010CA0">
        <w:rPr>
          <w:rFonts w:eastAsia="Calibri" w:cs="Calibri"/>
          <w:i/>
          <w:lang w:bidi="ar-SA"/>
        </w:rPr>
        <w:t>the</w:t>
      </w:r>
      <w:r w:rsidRPr="00010CA0">
        <w:rPr>
          <w:rFonts w:eastAsia="Calibri" w:cs="Calibri"/>
          <w:i/>
          <w:spacing w:val="-1"/>
          <w:lang w:bidi="ar-SA"/>
        </w:rPr>
        <w:t xml:space="preserve"> </w:t>
      </w:r>
      <w:r w:rsidRPr="00010CA0">
        <w:rPr>
          <w:rFonts w:eastAsia="Calibri" w:cs="Calibri"/>
          <w:i/>
          <w:lang w:bidi="ar-SA"/>
        </w:rPr>
        <w:t>applicant meets the</w:t>
      </w:r>
      <w:r w:rsidRPr="00010CA0">
        <w:rPr>
          <w:rFonts w:eastAsia="Calibri" w:cs="Calibri"/>
          <w:i/>
          <w:spacing w:val="-1"/>
          <w:lang w:bidi="ar-SA"/>
        </w:rPr>
        <w:t xml:space="preserve"> </w:t>
      </w:r>
      <w:r w:rsidRPr="00010CA0">
        <w:rPr>
          <w:rFonts w:eastAsia="Calibri" w:cs="Calibri"/>
          <w:i/>
          <w:lang w:bidi="ar-SA"/>
        </w:rPr>
        <w:t>eligibility</w:t>
      </w:r>
      <w:r w:rsidRPr="00010CA0">
        <w:rPr>
          <w:rFonts w:eastAsia="Calibri" w:cs="Calibri"/>
          <w:i/>
          <w:spacing w:val="-1"/>
          <w:lang w:bidi="ar-SA"/>
        </w:rPr>
        <w:t xml:space="preserve"> </w:t>
      </w:r>
      <w:r w:rsidRPr="00010CA0">
        <w:rPr>
          <w:rFonts w:eastAsia="Calibri" w:cs="Calibri"/>
          <w:i/>
          <w:lang w:bidi="ar-SA"/>
        </w:rPr>
        <w:t>criteria</w:t>
      </w:r>
      <w:r w:rsidRPr="00010CA0">
        <w:rPr>
          <w:rFonts w:eastAsia="Calibri" w:cs="Calibri"/>
          <w:i/>
          <w:spacing w:val="-4"/>
          <w:lang w:bidi="ar-SA"/>
        </w:rPr>
        <w:t xml:space="preserve"> </w:t>
      </w:r>
      <w:r w:rsidRPr="00010CA0">
        <w:rPr>
          <w:rFonts w:eastAsia="Calibri" w:cs="Calibri"/>
          <w:i/>
          <w:lang w:bidi="ar-SA"/>
        </w:rPr>
        <w:t>as outlined</w:t>
      </w:r>
      <w:r w:rsidRPr="00010CA0">
        <w:rPr>
          <w:rFonts w:eastAsia="Calibri" w:cs="Calibri"/>
          <w:i/>
          <w:spacing w:val="-2"/>
          <w:lang w:bidi="ar-SA"/>
        </w:rPr>
        <w:t xml:space="preserve"> </w:t>
      </w:r>
      <w:r w:rsidRPr="00010CA0">
        <w:rPr>
          <w:rFonts w:eastAsia="Calibri" w:cs="Calibri"/>
          <w:i/>
          <w:lang w:bidi="ar-SA"/>
        </w:rPr>
        <w:t>within</w:t>
      </w:r>
      <w:r w:rsidRPr="00010CA0">
        <w:rPr>
          <w:rFonts w:eastAsia="Calibri" w:cs="Calibri"/>
          <w:i/>
          <w:spacing w:val="-2"/>
          <w:lang w:bidi="ar-SA"/>
        </w:rPr>
        <w:t xml:space="preserve"> </w:t>
      </w:r>
      <w:r w:rsidRPr="00010CA0">
        <w:rPr>
          <w:rFonts w:eastAsia="Calibri" w:cs="Calibri"/>
          <w:i/>
          <w:lang w:bidi="ar-SA"/>
        </w:rPr>
        <w:t>the</w:t>
      </w:r>
      <w:r w:rsidRPr="00010CA0">
        <w:rPr>
          <w:rFonts w:eastAsia="Calibri" w:cs="Calibri"/>
          <w:i/>
          <w:spacing w:val="-3"/>
          <w:lang w:bidi="ar-SA"/>
        </w:rPr>
        <w:t xml:space="preserve"> </w:t>
      </w:r>
      <w:r w:rsidRPr="00010CA0">
        <w:rPr>
          <w:rFonts w:eastAsia="Calibri" w:cs="Calibri"/>
          <w:i/>
          <w:lang w:bidi="ar-SA"/>
        </w:rPr>
        <w:t>RFP,</w:t>
      </w:r>
      <w:r w:rsidRPr="00010CA0">
        <w:rPr>
          <w:rFonts w:eastAsia="Calibri" w:cs="Calibri"/>
          <w:i/>
          <w:spacing w:val="-1"/>
          <w:lang w:bidi="ar-SA"/>
        </w:rPr>
        <w:t xml:space="preserve"> </w:t>
      </w:r>
      <w:r w:rsidRPr="00010CA0">
        <w:rPr>
          <w:rFonts w:eastAsia="Calibri" w:cs="Calibri"/>
          <w:i/>
          <w:lang w:bidi="ar-SA"/>
        </w:rPr>
        <w:t>is a</w:t>
      </w:r>
      <w:r w:rsidRPr="00010CA0">
        <w:rPr>
          <w:rFonts w:eastAsia="Calibri" w:cs="Calibri"/>
          <w:i/>
          <w:spacing w:val="-4"/>
          <w:lang w:bidi="ar-SA"/>
        </w:rPr>
        <w:t xml:space="preserve"> </w:t>
      </w:r>
      <w:r w:rsidRPr="00010CA0">
        <w:rPr>
          <w:rFonts w:eastAsia="Calibri" w:cs="Calibri"/>
          <w:i/>
          <w:lang w:bidi="ar-SA"/>
        </w:rPr>
        <w:t>Registered Apprenticeship Program as</w:t>
      </w:r>
      <w:r w:rsidRPr="00010CA0">
        <w:rPr>
          <w:rFonts w:eastAsia="Calibri" w:cs="Calibri"/>
          <w:i/>
          <w:spacing w:val="-3"/>
          <w:lang w:bidi="ar-SA"/>
        </w:rPr>
        <w:t xml:space="preserve"> </w:t>
      </w:r>
      <w:r w:rsidRPr="00010CA0">
        <w:rPr>
          <w:rFonts w:eastAsia="Calibri" w:cs="Calibri"/>
          <w:i/>
          <w:lang w:bidi="ar-SA"/>
        </w:rPr>
        <w:t>defined</w:t>
      </w:r>
      <w:r w:rsidRPr="00010CA0">
        <w:rPr>
          <w:rFonts w:eastAsia="Calibri" w:cs="Calibri"/>
          <w:i/>
          <w:spacing w:val="-2"/>
          <w:lang w:bidi="ar-SA"/>
        </w:rPr>
        <w:t xml:space="preserve"> </w:t>
      </w:r>
      <w:r w:rsidRPr="00010CA0">
        <w:rPr>
          <w:rFonts w:eastAsia="Calibri" w:cs="Calibri"/>
          <w:i/>
          <w:lang w:bidi="ar-SA"/>
        </w:rPr>
        <w:t>within</w:t>
      </w:r>
      <w:r w:rsidRPr="00010CA0">
        <w:rPr>
          <w:rFonts w:eastAsia="Calibri" w:cs="Calibri"/>
          <w:i/>
          <w:spacing w:val="-2"/>
          <w:lang w:bidi="ar-SA"/>
        </w:rPr>
        <w:t xml:space="preserve"> </w:t>
      </w:r>
      <w:r w:rsidRPr="00010CA0">
        <w:rPr>
          <w:rFonts w:eastAsia="Calibri" w:cs="Calibri"/>
          <w:i/>
          <w:lang w:bidi="ar-SA"/>
        </w:rPr>
        <w:t>Minnesota</w:t>
      </w:r>
      <w:r w:rsidRPr="00010CA0">
        <w:rPr>
          <w:rFonts w:eastAsia="Calibri" w:cs="Calibri"/>
          <w:i/>
          <w:spacing w:val="-4"/>
          <w:lang w:bidi="ar-SA"/>
        </w:rPr>
        <w:t xml:space="preserve"> </w:t>
      </w:r>
      <w:r w:rsidRPr="00010CA0">
        <w:rPr>
          <w:rFonts w:eastAsia="Calibri" w:cs="Calibri"/>
          <w:i/>
          <w:lang w:bidi="ar-SA"/>
        </w:rPr>
        <w:t>Statute</w:t>
      </w:r>
      <w:r w:rsidRPr="00010CA0">
        <w:rPr>
          <w:rFonts w:eastAsia="Calibri" w:cs="Calibri"/>
          <w:i/>
          <w:spacing w:val="-3"/>
          <w:lang w:bidi="ar-SA"/>
        </w:rPr>
        <w:t xml:space="preserve"> </w:t>
      </w:r>
      <w:r w:rsidRPr="00010CA0">
        <w:rPr>
          <w:rFonts w:eastAsia="Calibri" w:cs="Calibri"/>
          <w:i/>
          <w:lang w:bidi="ar-SA"/>
        </w:rPr>
        <w:t>178.011,</w:t>
      </w:r>
      <w:r w:rsidRPr="00010CA0">
        <w:rPr>
          <w:rFonts w:eastAsia="Calibri" w:cs="Calibri"/>
          <w:i/>
          <w:spacing w:val="-1"/>
          <w:lang w:bidi="ar-SA"/>
        </w:rPr>
        <w:t xml:space="preserve"> </w:t>
      </w:r>
      <w:r w:rsidRPr="00010CA0">
        <w:rPr>
          <w:rFonts w:eastAsia="Calibri" w:cs="Calibri"/>
          <w:i/>
          <w:lang w:bidi="ar-SA"/>
        </w:rPr>
        <w:t>and</w:t>
      </w:r>
      <w:r w:rsidRPr="00010CA0">
        <w:rPr>
          <w:rFonts w:eastAsia="Calibri" w:cs="Calibri"/>
          <w:i/>
          <w:spacing w:val="-4"/>
          <w:lang w:bidi="ar-SA"/>
        </w:rPr>
        <w:t xml:space="preserve"> </w:t>
      </w:r>
      <w:r w:rsidRPr="00010CA0">
        <w:rPr>
          <w:rFonts w:eastAsia="Calibri" w:cs="Calibri"/>
          <w:i/>
          <w:lang w:bidi="ar-SA"/>
        </w:rPr>
        <w:t>that I am authorized to submit this application on behalf of the applicant. I understand that grants are on a reimbursement basis, only approved, eligible expenditures will be incurred and reimbursed, and invoices must be accompanied by substantiation of charges.</w:t>
      </w:r>
    </w:p>
    <w:p w14:paraId="0FD749E3" w14:textId="77777777" w:rsidR="00010CA0" w:rsidRPr="00010CA0" w:rsidRDefault="00010CA0" w:rsidP="007C05B2">
      <w:pPr>
        <w:widowControl w:val="0"/>
        <w:autoSpaceDE w:val="0"/>
        <w:autoSpaceDN w:val="0"/>
        <w:spacing w:before="0" w:after="0" w:line="240" w:lineRule="auto"/>
        <w:ind w:left="270"/>
        <w:rPr>
          <w:rFonts w:eastAsia="Calibri" w:cs="Calibri"/>
          <w:i/>
          <w:sz w:val="20"/>
          <w:szCs w:val="24"/>
          <w:lang w:bidi="ar-SA"/>
        </w:rPr>
      </w:pPr>
    </w:p>
    <w:p w14:paraId="513A4F39" w14:textId="77777777" w:rsidR="00010CA0" w:rsidRPr="00010CA0" w:rsidRDefault="00010CA0" w:rsidP="007C05B2">
      <w:pPr>
        <w:widowControl w:val="0"/>
        <w:autoSpaceDE w:val="0"/>
        <w:autoSpaceDN w:val="0"/>
        <w:spacing w:before="92" w:after="0" w:line="240" w:lineRule="auto"/>
        <w:ind w:left="270"/>
        <w:rPr>
          <w:rFonts w:eastAsia="Calibri" w:cs="Calibri"/>
          <w:i/>
          <w:sz w:val="20"/>
          <w:szCs w:val="24"/>
          <w:lang w:bidi="ar-SA"/>
        </w:rPr>
      </w:pPr>
      <w:r w:rsidRPr="00010CA0">
        <w:rPr>
          <w:rFonts w:eastAsia="Calibri" w:cs="Calibri"/>
          <w:noProof/>
          <w:color w:val="2B579A"/>
          <w:sz w:val="24"/>
          <w:szCs w:val="24"/>
          <w:shd w:val="clear" w:color="auto" w:fill="E6E6E6"/>
          <w:lang w:bidi="ar-SA"/>
        </w:rPr>
        <mc:AlternateContent>
          <mc:Choice Requires="wps">
            <w:drawing>
              <wp:anchor distT="0" distB="0" distL="0" distR="0" simplePos="0" relativeHeight="251658240" behindDoc="1" locked="0" layoutInCell="1" allowOverlap="1" wp14:anchorId="6378406B" wp14:editId="174C25C9">
                <wp:simplePos x="0" y="0"/>
                <wp:positionH relativeFrom="page">
                  <wp:posOffset>438912</wp:posOffset>
                </wp:positionH>
                <wp:positionV relativeFrom="paragraph">
                  <wp:posOffset>229304</wp:posOffset>
                </wp:positionV>
                <wp:extent cx="6894830" cy="635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4830" cy="6350"/>
                        </a:xfrm>
                        <a:custGeom>
                          <a:avLst/>
                          <a:gdLst/>
                          <a:ahLst/>
                          <a:cxnLst/>
                          <a:rect l="l" t="t" r="r" b="b"/>
                          <a:pathLst>
                            <a:path w="6894830" h="6350">
                              <a:moveTo>
                                <a:pt x="6894576" y="0"/>
                              </a:moveTo>
                              <a:lnTo>
                                <a:pt x="0" y="0"/>
                              </a:lnTo>
                              <a:lnTo>
                                <a:pt x="0" y="6108"/>
                              </a:lnTo>
                              <a:lnTo>
                                <a:pt x="6894576" y="6108"/>
                              </a:lnTo>
                              <a:lnTo>
                                <a:pt x="68945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8F82085" id="Graphic 17" o:spid="_x0000_s1026" style="position:absolute;margin-left:34.55pt;margin-top:18.05pt;width:542.9pt;height:.5pt;z-index:-251658240;visibility:visible;mso-wrap-style:square;mso-wrap-distance-left:0;mso-wrap-distance-top:0;mso-wrap-distance-right:0;mso-wrap-distance-bottom:0;mso-position-horizontal:absolute;mso-position-horizontal-relative:page;mso-position-vertical:absolute;mso-position-vertical-relative:text;v-text-anchor:top" coordsize="68948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" path="m6894576,l,,,6108r6894576,l6894576,xe" fillcolor="black" stroked="f">
                <v:path arrowok="t"/>
                <w10:wrap type="topAndBottom" anchorx="page"/>
              </v:shape>
            </w:pict>
          </mc:Fallback>
        </mc:AlternateContent>
      </w:r>
    </w:p>
    <w:p w14:paraId="44FE1BAB" w14:textId="77777777" w:rsidR="00010CA0" w:rsidRPr="00010CA0" w:rsidRDefault="00010CA0" w:rsidP="007C05B2">
      <w:pPr>
        <w:widowControl w:val="0"/>
        <w:tabs>
          <w:tab w:val="left" w:pos="6639"/>
          <w:tab w:val="left" w:pos="9519"/>
        </w:tabs>
        <w:autoSpaceDE w:val="0"/>
        <w:autoSpaceDN w:val="0"/>
        <w:spacing w:before="16" w:after="0" w:line="240" w:lineRule="auto"/>
        <w:ind w:left="270"/>
        <w:rPr>
          <w:rFonts w:eastAsia="Calibri" w:cs="Calibri"/>
          <w:sz w:val="24"/>
          <w:szCs w:val="24"/>
          <w:lang w:bidi="ar-SA"/>
        </w:rPr>
      </w:pPr>
      <w:r w:rsidRPr="00010CA0">
        <w:rPr>
          <w:rFonts w:eastAsia="Calibri" w:cs="Calibri"/>
          <w:sz w:val="24"/>
          <w:szCs w:val="24"/>
          <w:lang w:bidi="ar-SA"/>
        </w:rPr>
        <w:t>Authorized</w:t>
      </w:r>
      <w:r w:rsidRPr="00010CA0">
        <w:rPr>
          <w:rFonts w:eastAsia="Calibri" w:cs="Calibri"/>
          <w:spacing w:val="-3"/>
          <w:sz w:val="24"/>
          <w:szCs w:val="24"/>
          <w:lang w:bidi="ar-SA"/>
        </w:rPr>
        <w:t xml:space="preserve"> Representative </w:t>
      </w:r>
      <w:r w:rsidRPr="00010CA0">
        <w:rPr>
          <w:rFonts w:eastAsia="Calibri" w:cs="Calibri"/>
          <w:spacing w:val="-2"/>
          <w:sz w:val="24"/>
          <w:szCs w:val="24"/>
          <w:lang w:bidi="ar-SA"/>
        </w:rPr>
        <w:t>Signature</w:t>
      </w:r>
      <w:r w:rsidRPr="00010CA0">
        <w:rPr>
          <w:rFonts w:eastAsia="Calibri" w:cs="Calibri"/>
          <w:sz w:val="24"/>
          <w:szCs w:val="24"/>
          <w:lang w:bidi="ar-SA"/>
        </w:rPr>
        <w:tab/>
      </w:r>
      <w:r w:rsidRPr="00010CA0">
        <w:rPr>
          <w:rFonts w:eastAsia="Calibri" w:cs="Calibri"/>
          <w:spacing w:val="-2"/>
          <w:sz w:val="24"/>
          <w:szCs w:val="24"/>
          <w:lang w:bidi="ar-SA"/>
        </w:rPr>
        <w:t>Title</w:t>
      </w:r>
      <w:r w:rsidRPr="00010CA0">
        <w:rPr>
          <w:rFonts w:eastAsia="Calibri" w:cs="Calibri"/>
          <w:sz w:val="24"/>
          <w:szCs w:val="24"/>
          <w:lang w:bidi="ar-SA"/>
        </w:rPr>
        <w:tab/>
      </w:r>
      <w:r w:rsidRPr="00010CA0">
        <w:rPr>
          <w:rFonts w:eastAsia="Calibri" w:cs="Calibri"/>
          <w:spacing w:val="-4"/>
          <w:sz w:val="24"/>
          <w:szCs w:val="24"/>
          <w:lang w:bidi="ar-SA"/>
        </w:rPr>
        <w:t>Date</w:t>
      </w:r>
    </w:p>
    <w:p w14:paraId="0135628B" w14:textId="77777777" w:rsidR="00010CA0" w:rsidRDefault="00010CA0" w:rsidP="007C05B2">
      <w:pPr>
        <w:widowControl w:val="0"/>
        <w:autoSpaceDE w:val="0"/>
        <w:autoSpaceDN w:val="0"/>
        <w:spacing w:before="0" w:after="0" w:line="480" w:lineRule="auto"/>
        <w:ind w:left="270"/>
        <w:rPr>
          <w:rFonts w:eastAsia="Calibri" w:cs="Calibri"/>
          <w:sz w:val="24"/>
          <w:szCs w:val="24"/>
          <w:lang w:bidi="ar-SA"/>
        </w:rPr>
      </w:pPr>
    </w:p>
    <w:p w14:paraId="6A4F4365" w14:textId="77777777" w:rsidR="00010CA0" w:rsidRDefault="00010CA0" w:rsidP="007C05B2">
      <w:pPr>
        <w:widowControl w:val="0"/>
        <w:autoSpaceDE w:val="0"/>
        <w:autoSpaceDN w:val="0"/>
        <w:spacing w:before="0" w:after="0" w:line="480" w:lineRule="auto"/>
        <w:rPr>
          <w:rFonts w:eastAsia="Calibri" w:cs="Calibri"/>
          <w:sz w:val="24"/>
          <w:szCs w:val="24"/>
          <w:lang w:bidi="ar-SA"/>
        </w:rPr>
      </w:pPr>
    </w:p>
    <w:p w14:paraId="1A34A2BB" w14:textId="77777777" w:rsidR="00010CA0" w:rsidRDefault="00010CA0" w:rsidP="007C05B2">
      <w:pPr>
        <w:widowControl w:val="0"/>
        <w:autoSpaceDE w:val="0"/>
        <w:autoSpaceDN w:val="0"/>
        <w:spacing w:before="0" w:after="0" w:line="480" w:lineRule="auto"/>
        <w:rPr>
          <w:rFonts w:eastAsia="Calibri" w:cs="Calibri"/>
          <w:sz w:val="24"/>
          <w:szCs w:val="24"/>
          <w:lang w:bidi="ar-SA"/>
        </w:rPr>
      </w:pPr>
    </w:p>
    <w:p w14:paraId="135C7057" w14:textId="01E65969" w:rsidR="00010CA0" w:rsidRPr="00010CA0" w:rsidRDefault="00010CA0" w:rsidP="007C05B2">
      <w:pPr>
        <w:widowControl w:val="0"/>
        <w:autoSpaceDE w:val="0"/>
        <w:autoSpaceDN w:val="0"/>
        <w:spacing w:before="0" w:after="0" w:line="480" w:lineRule="auto"/>
        <w:rPr>
          <w:rFonts w:eastAsia="Calibri" w:cs="Calibri"/>
          <w:sz w:val="24"/>
          <w:szCs w:val="24"/>
          <w:lang w:bidi="ar-SA"/>
        </w:rPr>
        <w:sectPr w:rsidR="00010CA0" w:rsidRPr="00010CA0" w:rsidSect="00010CA0">
          <w:headerReference w:type="default" r:id="rId11"/>
          <w:footerReference w:type="default" r:id="rId12"/>
          <w:headerReference w:type="first" r:id="rId13"/>
          <w:footerReference w:type="first" r:id="rId14"/>
          <w:type w:val="continuous"/>
          <w:pgSz w:w="12240" w:h="15840"/>
          <w:pgMar w:top="800" w:right="400" w:bottom="280" w:left="560" w:header="720" w:footer="720" w:gutter="0"/>
          <w:cols w:space="720"/>
        </w:sectPr>
      </w:pPr>
    </w:p>
    <w:p w14:paraId="6B69725E" w14:textId="77777777" w:rsidR="00C41657" w:rsidRDefault="00C41657" w:rsidP="007C05B2">
      <w:pPr>
        <w:pStyle w:val="Heading2"/>
        <w:spacing w:before="0"/>
      </w:pPr>
    </w:p>
    <w:p w14:paraId="12DE4003" w14:textId="77777777" w:rsidR="00C41657" w:rsidRPr="00C41657" w:rsidRDefault="00C41657" w:rsidP="007C05B2"/>
    <w:p w14:paraId="7962007F" w14:textId="21314B4E" w:rsidR="007C05B2" w:rsidRPr="00553333" w:rsidRDefault="00010CA0" w:rsidP="00553333">
      <w:pPr>
        <w:pStyle w:val="Heading2"/>
        <w:ind w:left="-270"/>
        <w:rPr>
          <w:sz w:val="24"/>
          <w:szCs w:val="24"/>
        </w:rPr>
      </w:pPr>
      <w:r>
        <w:lastRenderedPageBreak/>
        <w:t>P</w:t>
      </w:r>
      <w:r w:rsidR="00AE4370">
        <w:t>rogram</w:t>
      </w:r>
      <w:r w:rsidR="00E54491" w:rsidRPr="0052392D">
        <w:t xml:space="preserve"> </w:t>
      </w:r>
      <w:r w:rsidR="00E54491">
        <w:t xml:space="preserve">overview </w:t>
      </w:r>
      <w:r w:rsidR="00E54491" w:rsidRPr="003811CD">
        <w:t>(</w:t>
      </w:r>
      <w:r w:rsidR="00722F6C">
        <w:t>15</w:t>
      </w:r>
      <w:r w:rsidR="00E54491" w:rsidRPr="003811CD">
        <w:t xml:space="preserve"> points) </w:t>
      </w:r>
      <w:r w:rsidR="00E54491" w:rsidRPr="00BE3CB3">
        <w:rPr>
          <w:b w:val="0"/>
          <w:bCs/>
          <w:color w:val="auto"/>
          <w:sz w:val="22"/>
          <w:szCs w:val="22"/>
        </w:rPr>
        <w:t>(</w:t>
      </w:r>
      <w:r w:rsidR="00FB41B9">
        <w:rPr>
          <w:b w:val="0"/>
          <w:bCs/>
          <w:color w:val="auto"/>
          <w:sz w:val="22"/>
          <w:szCs w:val="22"/>
        </w:rPr>
        <w:t xml:space="preserve">up to </w:t>
      </w:r>
      <w:r w:rsidR="0034623A">
        <w:rPr>
          <w:b w:val="0"/>
          <w:bCs/>
          <w:color w:val="auto"/>
          <w:sz w:val="22"/>
          <w:szCs w:val="22"/>
        </w:rPr>
        <w:t>6</w:t>
      </w:r>
      <w:r w:rsidR="00FB41B9">
        <w:rPr>
          <w:b w:val="0"/>
          <w:bCs/>
          <w:color w:val="auto"/>
          <w:sz w:val="22"/>
          <w:szCs w:val="22"/>
        </w:rPr>
        <w:t>00 words)</w:t>
      </w:r>
    </w:p>
    <w:p w14:paraId="232A56AE" w14:textId="655515F1" w:rsidR="00F05F98" w:rsidRDefault="00503BA9" w:rsidP="00F05F98">
      <w:pPr>
        <w:pStyle w:val="ListParagraph"/>
        <w:numPr>
          <w:ilvl w:val="0"/>
          <w:numId w:val="11"/>
        </w:numPr>
        <w:ind w:left="90"/>
      </w:pPr>
      <w:r>
        <w:t>Provide an overview of the activities in your program. Clearly identify</w:t>
      </w:r>
      <w:r w:rsidR="004C1240">
        <w:t xml:space="preserve"> if your workforce board will be providing activities supporting a r</w:t>
      </w:r>
      <w:r>
        <w:t>egional</w:t>
      </w:r>
      <w:r w:rsidR="004C1240">
        <w:t xml:space="preserve"> apprenticeship h</w:t>
      </w:r>
      <w:r>
        <w:t xml:space="preserve">ub </w:t>
      </w:r>
      <w:r w:rsidR="00AA4027">
        <w:t>and, or</w:t>
      </w:r>
      <w:r w:rsidR="004C1240">
        <w:t xml:space="preserve"> if your workforce board intends to register as an apprenticeship s</w:t>
      </w:r>
      <w:r>
        <w:t>ponsor</w:t>
      </w:r>
      <w:r w:rsidR="00AA4027">
        <w:t>.</w:t>
      </w:r>
    </w:p>
    <w:p w14:paraId="198BB3B6" w14:textId="77777777" w:rsidR="001726AB" w:rsidRDefault="001726AB" w:rsidP="001726AB">
      <w:pPr>
        <w:pStyle w:val="ListParagraph"/>
        <w:numPr>
          <w:ilvl w:val="0"/>
          <w:numId w:val="0"/>
        </w:numPr>
        <w:ind w:left="90"/>
      </w:pPr>
    </w:p>
    <w:p w14:paraId="3B614AAD" w14:textId="77777777" w:rsidR="001726AB" w:rsidRDefault="001726AB" w:rsidP="001726AB">
      <w:pPr>
        <w:pStyle w:val="ListParagraph"/>
        <w:numPr>
          <w:ilvl w:val="0"/>
          <w:numId w:val="0"/>
        </w:numPr>
        <w:ind w:left="90"/>
      </w:pPr>
    </w:p>
    <w:p w14:paraId="5D7733CA" w14:textId="77777777" w:rsidR="001726AB" w:rsidRDefault="001726AB" w:rsidP="001726AB">
      <w:pPr>
        <w:pStyle w:val="ListParagraph"/>
        <w:numPr>
          <w:ilvl w:val="0"/>
          <w:numId w:val="0"/>
        </w:numPr>
        <w:ind w:left="90"/>
      </w:pPr>
    </w:p>
    <w:p w14:paraId="5CE920EB" w14:textId="22CEE4A6" w:rsidR="001726AB" w:rsidRDefault="001726AB" w:rsidP="001726AB">
      <w:pPr>
        <w:pStyle w:val="ListParagraph"/>
        <w:numPr>
          <w:ilvl w:val="0"/>
          <w:numId w:val="11"/>
        </w:numPr>
        <w:ind w:left="90"/>
      </w:pPr>
      <w:r>
        <w:t xml:space="preserve">If you plan to register an apprenticeship program, provide a summary of the industry, occupation, </w:t>
      </w:r>
      <w:r w:rsidR="00485F55">
        <w:t xml:space="preserve">anticipated number of participating employers, </w:t>
      </w:r>
      <w:r>
        <w:t>and the number of apprentices you anticipate registering in your program.</w:t>
      </w:r>
    </w:p>
    <w:p w14:paraId="2A4C2429" w14:textId="77777777" w:rsidR="00F05F98" w:rsidRDefault="00F05F98" w:rsidP="00F05F98">
      <w:pPr>
        <w:ind w:left="90"/>
      </w:pPr>
    </w:p>
    <w:p w14:paraId="5C0D43BD" w14:textId="77777777" w:rsidR="007C05B2" w:rsidRDefault="007C05B2" w:rsidP="00F05F98">
      <w:pPr>
        <w:ind w:left="90"/>
      </w:pPr>
    </w:p>
    <w:p w14:paraId="1FCBA4E0" w14:textId="2459EB3E" w:rsidR="009E4CCB" w:rsidRDefault="00C7299B" w:rsidP="001B26CD">
      <w:pPr>
        <w:pStyle w:val="ListParagraph"/>
        <w:numPr>
          <w:ilvl w:val="0"/>
          <w:numId w:val="11"/>
        </w:numPr>
        <w:ind w:left="90"/>
      </w:pPr>
      <w:r>
        <w:t>E</w:t>
      </w:r>
      <w:r w:rsidR="009E4CCB">
        <w:t>xplain how you will track</w:t>
      </w:r>
      <w:r w:rsidR="002F5B5F">
        <w:t xml:space="preserve"> program activities</w:t>
      </w:r>
      <w:r w:rsidR="004C1240">
        <w:t>,</w:t>
      </w:r>
      <w:r w:rsidR="002F5B5F">
        <w:t xml:space="preserve"> ensuring success of your program</w:t>
      </w:r>
      <w:r w:rsidR="001B26CD">
        <w:t>.</w:t>
      </w:r>
    </w:p>
    <w:p w14:paraId="7F56AC06" w14:textId="77777777" w:rsidR="001B26CD" w:rsidRDefault="001B26CD" w:rsidP="001B26CD">
      <w:pPr>
        <w:ind w:left="720" w:hanging="360"/>
      </w:pPr>
    </w:p>
    <w:p w14:paraId="2335BA68" w14:textId="77777777" w:rsidR="007C05B2" w:rsidRDefault="007C05B2" w:rsidP="001B26CD">
      <w:pPr>
        <w:ind w:left="720" w:hanging="360"/>
      </w:pPr>
    </w:p>
    <w:p w14:paraId="3AC6FFF8" w14:textId="30FD83C3" w:rsidR="001B26CD" w:rsidRDefault="00C7299B" w:rsidP="001B26CD">
      <w:pPr>
        <w:pStyle w:val="ListParagraph"/>
        <w:numPr>
          <w:ilvl w:val="0"/>
          <w:numId w:val="11"/>
        </w:numPr>
        <w:ind w:left="90"/>
      </w:pPr>
      <w:r>
        <w:t>D</w:t>
      </w:r>
      <w:r w:rsidR="00A43961">
        <w:t>escribe how you will provide supportive services to apprentices</w:t>
      </w:r>
      <w:r w:rsidR="00773F81">
        <w:t>, if needed</w:t>
      </w:r>
      <w:r w:rsidR="001B26CD">
        <w:t>.</w:t>
      </w:r>
    </w:p>
    <w:p w14:paraId="03CD21C6" w14:textId="77777777" w:rsidR="001726AB" w:rsidRDefault="001726AB" w:rsidP="001726AB"/>
    <w:p w14:paraId="1409F9DC" w14:textId="734616C7" w:rsidR="001726AB" w:rsidRDefault="001726AB" w:rsidP="00553333">
      <w:pPr>
        <w:pStyle w:val="ListParagraph"/>
        <w:numPr>
          <w:ilvl w:val="0"/>
          <w:numId w:val="12"/>
        </w:numPr>
      </w:pPr>
      <w:r>
        <w:t>Explain how you</w:t>
      </w:r>
      <w:r w:rsidR="00553333">
        <w:t xml:space="preserve"> will</w:t>
      </w:r>
      <w:r>
        <w:t xml:space="preserve"> identify </w:t>
      </w:r>
      <w:r w:rsidR="004C1240">
        <w:t>apprentices in need of supportive services</w:t>
      </w:r>
      <w:r>
        <w:t>.</w:t>
      </w:r>
    </w:p>
    <w:p w14:paraId="0E50A600" w14:textId="77777777" w:rsidR="00553333" w:rsidRDefault="00553333" w:rsidP="00553333">
      <w:pPr>
        <w:pStyle w:val="ListParagraph"/>
        <w:numPr>
          <w:ilvl w:val="0"/>
          <w:numId w:val="0"/>
        </w:numPr>
        <w:ind w:left="720"/>
      </w:pPr>
    </w:p>
    <w:p w14:paraId="25BEAEE1" w14:textId="77777777" w:rsidR="00C9558C" w:rsidRDefault="00C9558C" w:rsidP="00553333">
      <w:pPr>
        <w:pStyle w:val="ListParagraph"/>
        <w:numPr>
          <w:ilvl w:val="0"/>
          <w:numId w:val="0"/>
        </w:numPr>
        <w:ind w:left="720"/>
      </w:pPr>
    </w:p>
    <w:p w14:paraId="596310F0" w14:textId="5751AC26" w:rsidR="001726AB" w:rsidRDefault="001726AB" w:rsidP="00AA4027">
      <w:pPr>
        <w:pStyle w:val="ListParagraph"/>
        <w:numPr>
          <w:ilvl w:val="0"/>
          <w:numId w:val="12"/>
        </w:numPr>
      </w:pPr>
      <w:r>
        <w:t xml:space="preserve"> Explain how you intend to braid WIOA funding </w:t>
      </w:r>
      <w:r w:rsidR="004C1240">
        <w:t>to provide supportive</w:t>
      </w:r>
      <w:r>
        <w:t xml:space="preserve"> service</w:t>
      </w:r>
      <w:r w:rsidR="00773F81">
        <w:t>s, if needed</w:t>
      </w:r>
      <w:r>
        <w:t>.</w:t>
      </w:r>
    </w:p>
    <w:p w14:paraId="3F3FC98E" w14:textId="77777777" w:rsidR="00DA0393" w:rsidRDefault="00DA0393" w:rsidP="00DA0393"/>
    <w:p w14:paraId="52AA6026" w14:textId="7651E612" w:rsidR="00D52959" w:rsidRPr="00B959AE" w:rsidRDefault="00553333" w:rsidP="00503BA9">
      <w:pPr>
        <w:pStyle w:val="Heading2"/>
        <w:ind w:left="-270"/>
        <w:rPr>
          <w:color w:val="auto"/>
          <w:sz w:val="22"/>
          <w:szCs w:val="22"/>
        </w:rPr>
      </w:pPr>
      <w:r>
        <w:t>Priorities</w:t>
      </w:r>
      <w:r w:rsidR="2BF9F163">
        <w:t xml:space="preserve"> </w:t>
      </w:r>
      <w:r w:rsidR="6C895657">
        <w:t>(</w:t>
      </w:r>
      <w:r w:rsidR="0034623A">
        <w:t>1</w:t>
      </w:r>
      <w:r w:rsidR="001C1907">
        <w:t>0</w:t>
      </w:r>
      <w:r w:rsidR="0034623A">
        <w:t xml:space="preserve"> </w:t>
      </w:r>
      <w:r w:rsidR="2BF9F163">
        <w:t>points)</w:t>
      </w:r>
      <w:r w:rsidR="53BC7D87">
        <w:t xml:space="preserve"> </w:t>
      </w:r>
      <w:r w:rsidR="53BC7D87" w:rsidRPr="684ADF13">
        <w:rPr>
          <w:color w:val="auto"/>
          <w:sz w:val="22"/>
          <w:szCs w:val="22"/>
        </w:rPr>
        <w:t xml:space="preserve">(up to </w:t>
      </w:r>
      <w:r w:rsidR="0034623A">
        <w:rPr>
          <w:color w:val="auto"/>
          <w:sz w:val="22"/>
          <w:szCs w:val="22"/>
        </w:rPr>
        <w:t>4</w:t>
      </w:r>
      <w:r w:rsidR="2F06592A" w:rsidRPr="684ADF13">
        <w:rPr>
          <w:color w:val="auto"/>
          <w:sz w:val="22"/>
          <w:szCs w:val="22"/>
        </w:rPr>
        <w:t>00</w:t>
      </w:r>
      <w:r w:rsidR="53BC7D87" w:rsidRPr="684ADF13">
        <w:rPr>
          <w:color w:val="auto"/>
          <w:sz w:val="22"/>
          <w:szCs w:val="22"/>
        </w:rPr>
        <w:t xml:space="preserve"> words)</w:t>
      </w:r>
    </w:p>
    <w:p w14:paraId="0454A754" w14:textId="03D29206" w:rsidR="00E87F1F" w:rsidRDefault="00553333" w:rsidP="00553333">
      <w:pPr>
        <w:pStyle w:val="ListParagraph"/>
        <w:numPr>
          <w:ilvl w:val="0"/>
          <w:numId w:val="13"/>
        </w:numPr>
        <w:ind w:left="90"/>
      </w:pPr>
      <w:r>
        <w:t xml:space="preserve">Describe how </w:t>
      </w:r>
      <w:r w:rsidR="00320776">
        <w:t xml:space="preserve">employers in targeted industries </w:t>
      </w:r>
      <w:r>
        <w:t>Minnesota will benefit from your program, as described in the request for proposal (RFP).</w:t>
      </w:r>
    </w:p>
    <w:p w14:paraId="7EE729D7" w14:textId="77777777" w:rsidR="007C05B2" w:rsidRDefault="007C05B2" w:rsidP="00553333">
      <w:pPr>
        <w:pStyle w:val="ListParagraph"/>
        <w:numPr>
          <w:ilvl w:val="0"/>
          <w:numId w:val="0"/>
        </w:numPr>
        <w:ind w:left="90"/>
      </w:pPr>
    </w:p>
    <w:p w14:paraId="47A223F9" w14:textId="77777777" w:rsidR="001B26CD" w:rsidRDefault="001B26CD" w:rsidP="00553333">
      <w:pPr>
        <w:pStyle w:val="ListParagraph"/>
        <w:numPr>
          <w:ilvl w:val="0"/>
          <w:numId w:val="0"/>
        </w:numPr>
        <w:ind w:left="90"/>
      </w:pPr>
    </w:p>
    <w:p w14:paraId="6675FF04" w14:textId="77777777" w:rsidR="00DA0393" w:rsidRDefault="00DA0393" w:rsidP="00553333">
      <w:pPr>
        <w:pStyle w:val="ListParagraph"/>
        <w:numPr>
          <w:ilvl w:val="0"/>
          <w:numId w:val="0"/>
        </w:numPr>
        <w:ind w:left="90"/>
      </w:pPr>
    </w:p>
    <w:p w14:paraId="350A326D" w14:textId="16A82F4B" w:rsidR="00E87F1F" w:rsidRDefault="00553333" w:rsidP="00553333">
      <w:pPr>
        <w:pStyle w:val="ListParagraph"/>
        <w:numPr>
          <w:ilvl w:val="0"/>
          <w:numId w:val="13"/>
        </w:numPr>
        <w:ind w:left="90"/>
      </w:pPr>
      <w:bookmarkStart w:id="1" w:name="_Hlk192665282"/>
      <w:r>
        <w:t xml:space="preserve">Describe how your organization will serve </w:t>
      </w:r>
      <w:r w:rsidR="00320776">
        <w:t xml:space="preserve">apprentices </w:t>
      </w:r>
      <w:r>
        <w:t>in greater Minnesota.</w:t>
      </w:r>
      <w:bookmarkEnd w:id="1"/>
    </w:p>
    <w:p w14:paraId="7E9AC7CD" w14:textId="77777777" w:rsidR="001B26CD" w:rsidRDefault="001B26CD" w:rsidP="0034623A">
      <w:pPr>
        <w:pStyle w:val="ListParagraph"/>
        <w:numPr>
          <w:ilvl w:val="0"/>
          <w:numId w:val="0"/>
        </w:numPr>
        <w:ind w:left="90"/>
      </w:pPr>
    </w:p>
    <w:p w14:paraId="146393D5" w14:textId="77777777" w:rsidR="007C05B2" w:rsidRDefault="007C05B2" w:rsidP="0034623A">
      <w:pPr>
        <w:pStyle w:val="ListParagraph"/>
        <w:numPr>
          <w:ilvl w:val="0"/>
          <w:numId w:val="0"/>
        </w:numPr>
        <w:ind w:left="90"/>
      </w:pPr>
    </w:p>
    <w:p w14:paraId="003C07C6" w14:textId="77777777" w:rsidR="002F2A2E" w:rsidRDefault="002F2A2E" w:rsidP="00812D34">
      <w:pPr>
        <w:pStyle w:val="ListParagraph"/>
        <w:numPr>
          <w:ilvl w:val="0"/>
          <w:numId w:val="0"/>
        </w:numPr>
        <w:ind w:left="-270"/>
      </w:pPr>
    </w:p>
    <w:p w14:paraId="0666DAFE" w14:textId="77777777" w:rsidR="00722F6C" w:rsidRDefault="00722F6C" w:rsidP="00566460">
      <w:pPr>
        <w:pStyle w:val="Heading2"/>
        <w:ind w:left="-270"/>
      </w:pPr>
      <w:r>
        <w:lastRenderedPageBreak/>
        <w:t>Workplan (40 points)</w:t>
      </w:r>
    </w:p>
    <w:p w14:paraId="1FC268D2" w14:textId="184EB972" w:rsidR="002F2A2E" w:rsidRDefault="005E680D" w:rsidP="00566460">
      <w:pPr>
        <w:pStyle w:val="Heading3"/>
        <w:ind w:left="-270"/>
      </w:pPr>
      <w:r>
        <w:t>Workplan</w:t>
      </w:r>
    </w:p>
    <w:p w14:paraId="6E536FC5" w14:textId="286A9C22" w:rsidR="00C545E6" w:rsidRPr="0073055F" w:rsidRDefault="005E680D" w:rsidP="0073055F">
      <w:pPr>
        <w:ind w:left="-270"/>
        <w:rPr>
          <w:lang w:bidi="ar-SA"/>
        </w:rPr>
      </w:pPr>
      <w:r>
        <w:rPr>
          <w:lang w:bidi="ar-SA"/>
        </w:rPr>
        <w:t>In the workplan below, fill-in</w:t>
      </w:r>
      <w:r w:rsidRPr="684ADF13">
        <w:rPr>
          <w:lang w:bidi="ar-SA"/>
        </w:rPr>
        <w:t xml:space="preserve"> the </w:t>
      </w:r>
      <w:r>
        <w:rPr>
          <w:lang w:bidi="ar-SA"/>
        </w:rPr>
        <w:t xml:space="preserve">month and year you anticipate </w:t>
      </w:r>
      <w:r w:rsidR="00592CEB">
        <w:rPr>
          <w:lang w:bidi="ar-SA"/>
        </w:rPr>
        <w:t xml:space="preserve">completion of </w:t>
      </w:r>
      <w:r w:rsidRPr="684ADF13">
        <w:rPr>
          <w:lang w:bidi="ar-SA"/>
        </w:rPr>
        <w:t>all major activities</w:t>
      </w:r>
      <w:r>
        <w:rPr>
          <w:lang w:bidi="ar-SA"/>
        </w:rPr>
        <w:t xml:space="preserve"> and milestones. </w:t>
      </w:r>
    </w:p>
    <w:tbl>
      <w:tblPr>
        <w:tblStyle w:val="TableGrid1"/>
        <w:tblW w:w="10170" w:type="dxa"/>
        <w:tblInd w:w="-275" w:type="dxa"/>
        <w:tblLook w:val="04A0" w:firstRow="1" w:lastRow="0" w:firstColumn="1" w:lastColumn="0" w:noHBand="0" w:noVBand="1"/>
      </w:tblPr>
      <w:tblGrid>
        <w:gridCol w:w="1397"/>
        <w:gridCol w:w="2653"/>
        <w:gridCol w:w="2822"/>
        <w:gridCol w:w="3298"/>
      </w:tblGrid>
      <w:tr w:rsidR="002552A3" w:rsidRPr="0007512E" w14:paraId="0F1DB59C" w14:textId="77777777" w:rsidTr="0073055F">
        <w:trPr>
          <w:cnfStyle w:val="100000000000" w:firstRow="1" w:lastRow="0" w:firstColumn="0" w:lastColumn="0" w:oddVBand="0" w:evenVBand="0" w:oddHBand="0" w:evenHBand="0" w:firstRowFirstColumn="0" w:firstRowLastColumn="0" w:lastRowFirstColumn="0" w:lastRowLastColumn="0"/>
          <w:trHeight w:val="872"/>
        </w:trPr>
        <w:tc>
          <w:tcPr>
            <w:tcW w:w="1397" w:type="dxa"/>
          </w:tcPr>
          <w:p w14:paraId="69725E89" w14:textId="77777777" w:rsidR="002552A3" w:rsidRPr="00C41657" w:rsidRDefault="002552A3">
            <w:pPr>
              <w:ind w:left="-21" w:right="-244"/>
              <w:jc w:val="left"/>
              <w:rPr>
                <w:b w:val="0"/>
                <w:color w:val="003865" w:themeColor="text1"/>
              </w:rPr>
            </w:pPr>
            <w:r w:rsidRPr="00C41657">
              <w:rPr>
                <w:rFonts w:cs="Calibri"/>
                <w:color w:val="003865" w:themeColor="text1"/>
                <w:sz w:val="23"/>
                <w:szCs w:val="23"/>
                <w:lang w:bidi="ar-SA"/>
              </w:rPr>
              <w:t>Month/Year</w:t>
            </w:r>
          </w:p>
        </w:tc>
        <w:tc>
          <w:tcPr>
            <w:tcW w:w="2653" w:type="dxa"/>
          </w:tcPr>
          <w:p w14:paraId="63A1982A" w14:textId="715EFEDF" w:rsidR="002552A3" w:rsidRPr="00C41657" w:rsidRDefault="005E680D">
            <w:pPr>
              <w:ind w:right="-73"/>
              <w:jc w:val="left"/>
              <w:rPr>
                <w:b w:val="0"/>
                <w:color w:val="003865" w:themeColor="text1"/>
              </w:rPr>
            </w:pPr>
            <w:r>
              <w:rPr>
                <w:rFonts w:cs="Calibri"/>
                <w:bCs/>
                <w:color w:val="003865" w:themeColor="text1"/>
                <w:sz w:val="23"/>
                <w:szCs w:val="23"/>
                <w:lang w:bidi="ar-SA"/>
              </w:rPr>
              <w:t xml:space="preserve">Regional </w:t>
            </w:r>
            <w:r w:rsidR="00AC78A7">
              <w:rPr>
                <w:rFonts w:cs="Calibri"/>
                <w:bCs/>
                <w:color w:val="003865" w:themeColor="text1"/>
                <w:sz w:val="23"/>
                <w:szCs w:val="23"/>
                <w:lang w:bidi="ar-SA"/>
              </w:rPr>
              <w:t>h</w:t>
            </w:r>
            <w:r>
              <w:rPr>
                <w:rFonts w:cs="Calibri"/>
                <w:bCs/>
                <w:color w:val="003865" w:themeColor="text1"/>
                <w:sz w:val="23"/>
                <w:szCs w:val="23"/>
                <w:lang w:bidi="ar-SA"/>
              </w:rPr>
              <w:t xml:space="preserve">ub or </w:t>
            </w:r>
            <w:r w:rsidR="00AC78A7">
              <w:rPr>
                <w:rFonts w:cs="Calibri"/>
                <w:bCs/>
                <w:color w:val="003865" w:themeColor="text1"/>
                <w:sz w:val="23"/>
                <w:szCs w:val="23"/>
                <w:lang w:bidi="ar-SA"/>
              </w:rPr>
              <w:t>s</w:t>
            </w:r>
            <w:r>
              <w:rPr>
                <w:rFonts w:cs="Calibri"/>
                <w:bCs/>
                <w:color w:val="003865" w:themeColor="text1"/>
                <w:sz w:val="23"/>
                <w:szCs w:val="23"/>
                <w:lang w:bidi="ar-SA"/>
              </w:rPr>
              <w:t xml:space="preserve">ponsor </w:t>
            </w:r>
            <w:r w:rsidR="00AC78A7">
              <w:rPr>
                <w:rFonts w:cs="Calibri"/>
                <w:bCs/>
                <w:color w:val="003865" w:themeColor="text1"/>
                <w:sz w:val="23"/>
                <w:szCs w:val="23"/>
                <w:lang w:bidi="ar-SA"/>
              </w:rPr>
              <w:t>a</w:t>
            </w:r>
            <w:r>
              <w:rPr>
                <w:rFonts w:cs="Calibri"/>
                <w:bCs/>
                <w:color w:val="003865" w:themeColor="text1"/>
                <w:sz w:val="23"/>
                <w:szCs w:val="23"/>
                <w:lang w:bidi="ar-SA"/>
              </w:rPr>
              <w:t>ctivity</w:t>
            </w:r>
            <w:r w:rsidR="002552A3" w:rsidRPr="00C41657">
              <w:rPr>
                <w:rFonts w:cs="Calibri"/>
                <w:bCs/>
                <w:color w:val="003865" w:themeColor="text1"/>
                <w:sz w:val="23"/>
                <w:szCs w:val="23"/>
                <w:lang w:bidi="ar-SA"/>
              </w:rPr>
              <w:t xml:space="preserve"> </w:t>
            </w:r>
          </w:p>
        </w:tc>
        <w:tc>
          <w:tcPr>
            <w:tcW w:w="2822" w:type="dxa"/>
          </w:tcPr>
          <w:p w14:paraId="495780C3" w14:textId="04516F5B" w:rsidR="002552A3" w:rsidRPr="00C41657" w:rsidRDefault="002552A3">
            <w:pPr>
              <w:ind w:right="-36"/>
              <w:jc w:val="left"/>
              <w:rPr>
                <w:rFonts w:cs="Calibri"/>
                <w:bCs/>
                <w:color w:val="003865" w:themeColor="text1"/>
                <w:sz w:val="23"/>
                <w:szCs w:val="23"/>
                <w:lang w:bidi="ar-SA"/>
              </w:rPr>
            </w:pPr>
            <w:r w:rsidRPr="00C41657">
              <w:rPr>
                <w:rFonts w:cs="Calibri"/>
                <w:bCs/>
                <w:color w:val="003865" w:themeColor="text1"/>
                <w:sz w:val="23"/>
                <w:szCs w:val="23"/>
                <w:lang w:bidi="ar-SA"/>
              </w:rPr>
              <w:t xml:space="preserve">Major </w:t>
            </w:r>
            <w:r w:rsidR="00AC78A7">
              <w:rPr>
                <w:rFonts w:cs="Calibri"/>
                <w:bCs/>
                <w:color w:val="003865" w:themeColor="text1"/>
                <w:sz w:val="23"/>
                <w:szCs w:val="23"/>
                <w:lang w:bidi="ar-SA"/>
              </w:rPr>
              <w:t>a</w:t>
            </w:r>
            <w:r w:rsidRPr="00C41657">
              <w:rPr>
                <w:rFonts w:cs="Calibri"/>
                <w:bCs/>
                <w:color w:val="003865" w:themeColor="text1"/>
                <w:sz w:val="23"/>
                <w:szCs w:val="23"/>
                <w:lang w:bidi="ar-SA"/>
              </w:rPr>
              <w:t>ctivities</w:t>
            </w:r>
          </w:p>
        </w:tc>
        <w:tc>
          <w:tcPr>
            <w:tcW w:w="3298" w:type="dxa"/>
          </w:tcPr>
          <w:p w14:paraId="68BBFE75" w14:textId="073AA15B" w:rsidR="002552A3" w:rsidRPr="00C41657" w:rsidRDefault="002552A3" w:rsidP="007C05B2">
            <w:pPr>
              <w:ind w:left="5" w:right="-244"/>
              <w:jc w:val="left"/>
              <w:rPr>
                <w:bCs/>
                <w:color w:val="003865" w:themeColor="text1"/>
              </w:rPr>
            </w:pPr>
            <w:r w:rsidRPr="00C41657">
              <w:rPr>
                <w:rFonts w:cs="Calibri"/>
                <w:bCs/>
                <w:color w:val="003865" w:themeColor="text1"/>
                <w:sz w:val="23"/>
                <w:szCs w:val="23"/>
                <w:lang w:bidi="ar-SA"/>
              </w:rPr>
              <w:t xml:space="preserve">Milestones </w:t>
            </w:r>
          </w:p>
        </w:tc>
      </w:tr>
      <w:tr w:rsidR="00275F05" w14:paraId="470BEAA6" w14:textId="77777777" w:rsidTr="0073055F">
        <w:trPr>
          <w:cnfStyle w:val="000000100000" w:firstRow="0" w:lastRow="0" w:firstColumn="0" w:lastColumn="0" w:oddVBand="0" w:evenVBand="0" w:oddHBand="1" w:evenHBand="0" w:firstRowFirstColumn="0" w:firstRowLastColumn="0" w:lastRowFirstColumn="0" w:lastRowLastColumn="0"/>
          <w:trHeight w:val="971"/>
        </w:trPr>
        <w:tc>
          <w:tcPr>
            <w:tcW w:w="1397" w:type="dxa"/>
          </w:tcPr>
          <w:p w14:paraId="634A9A61" w14:textId="77777777" w:rsidR="00275F05" w:rsidRDefault="00275F05" w:rsidP="00275F05">
            <w:pPr>
              <w:ind w:left="-21"/>
            </w:pPr>
            <w:r>
              <w:t xml:space="preserve">Example: </w:t>
            </w:r>
          </w:p>
          <w:p w14:paraId="08C2C444" w14:textId="77777777" w:rsidR="00275F05" w:rsidRDefault="00275F05" w:rsidP="00275F05">
            <w:pPr>
              <w:ind w:left="-21"/>
            </w:pPr>
            <w:r>
              <w:t>10/2025</w:t>
            </w:r>
          </w:p>
          <w:p w14:paraId="658885FD" w14:textId="3FE0A667" w:rsidR="00275F05" w:rsidRDefault="00275F05" w:rsidP="00275F05">
            <w:pPr>
              <w:ind w:left="-21"/>
            </w:pPr>
            <w:r>
              <w:t xml:space="preserve">Date that all activities </w:t>
            </w:r>
            <w:r w:rsidR="00C545E6">
              <w:t>and</w:t>
            </w:r>
            <w:r>
              <w:t xml:space="preserve"> milestone</w:t>
            </w:r>
            <w:r w:rsidR="00C545E6">
              <w:t>s</w:t>
            </w:r>
            <w:r>
              <w:t xml:space="preserve"> will be completed.</w:t>
            </w:r>
          </w:p>
        </w:tc>
        <w:tc>
          <w:tcPr>
            <w:tcW w:w="2653" w:type="dxa"/>
          </w:tcPr>
          <w:p w14:paraId="41891772" w14:textId="2E45F65E" w:rsidR="00275F05" w:rsidRDefault="00275F05" w:rsidP="002F5B5F">
            <w:pPr>
              <w:pStyle w:val="ListParagraph"/>
              <w:numPr>
                <w:ilvl w:val="0"/>
                <w:numId w:val="0"/>
              </w:numPr>
              <w:tabs>
                <w:tab w:val="left" w:pos="2246"/>
              </w:tabs>
              <w:ind w:left="26" w:right="160"/>
            </w:pPr>
            <w:r>
              <w:t xml:space="preserve">Regional </w:t>
            </w:r>
            <w:r w:rsidR="00AC78A7">
              <w:t>h</w:t>
            </w:r>
            <w:r>
              <w:t>ub</w:t>
            </w:r>
          </w:p>
        </w:tc>
        <w:tc>
          <w:tcPr>
            <w:tcW w:w="2822" w:type="dxa"/>
          </w:tcPr>
          <w:p w14:paraId="13F35C68" w14:textId="234B08B5" w:rsidR="00AA4027" w:rsidRDefault="00AA4027" w:rsidP="00592CEB">
            <w:pPr>
              <w:tabs>
                <w:tab w:val="left" w:pos="2502"/>
              </w:tabs>
              <w:ind w:left="-15" w:right="104"/>
            </w:pPr>
            <w:r>
              <w:t>I</w:t>
            </w:r>
            <w:r w:rsidR="00D95EAE">
              <w:t>dentify</w:t>
            </w:r>
            <w:r>
              <w:t xml:space="preserve"> local employers </w:t>
            </w:r>
            <w:r w:rsidRPr="004349CA">
              <w:t>interested in apprenticeship</w:t>
            </w:r>
            <w:r>
              <w:t>.</w:t>
            </w:r>
          </w:p>
          <w:p w14:paraId="435556C4" w14:textId="2559D99F" w:rsidR="00275F05" w:rsidRPr="00592CEB" w:rsidRDefault="00275F05" w:rsidP="00592CEB">
            <w:pPr>
              <w:tabs>
                <w:tab w:val="left" w:pos="2502"/>
              </w:tabs>
              <w:ind w:left="-15" w:right="104"/>
            </w:pPr>
          </w:p>
        </w:tc>
        <w:tc>
          <w:tcPr>
            <w:tcW w:w="3298" w:type="dxa"/>
          </w:tcPr>
          <w:p w14:paraId="52035C83" w14:textId="1DA88DD9" w:rsidR="00AA4027" w:rsidRDefault="00AA4027" w:rsidP="00592CEB">
            <w:pPr>
              <w:ind w:right="123"/>
            </w:pPr>
            <w:r>
              <w:t xml:space="preserve">Host one educational event </w:t>
            </w:r>
            <w:r w:rsidRPr="004349CA">
              <w:t>for local employers interested in apprenticeship</w:t>
            </w:r>
            <w:r>
              <w:t>. Explain this process and provide them Apprenticeship Minnesota contact information.</w:t>
            </w:r>
          </w:p>
          <w:p w14:paraId="3BEE7BB0" w14:textId="02FE653C" w:rsidR="00275F05" w:rsidRDefault="00275F05" w:rsidP="00592CEB">
            <w:pPr>
              <w:ind w:right="123"/>
            </w:pPr>
          </w:p>
        </w:tc>
      </w:tr>
      <w:tr w:rsidR="002552A3" w14:paraId="79682948" w14:textId="77777777" w:rsidTr="0073055F">
        <w:trPr>
          <w:cnfStyle w:val="000000010000" w:firstRow="0" w:lastRow="0" w:firstColumn="0" w:lastColumn="0" w:oddVBand="0" w:evenVBand="0" w:oddHBand="0" w:evenHBand="1" w:firstRowFirstColumn="0" w:firstRowLastColumn="0" w:lastRowFirstColumn="0" w:lastRowLastColumn="0"/>
          <w:trHeight w:val="971"/>
        </w:trPr>
        <w:tc>
          <w:tcPr>
            <w:tcW w:w="1397" w:type="dxa"/>
          </w:tcPr>
          <w:p w14:paraId="01CCD2C1" w14:textId="39B7CB89" w:rsidR="002552A3" w:rsidRDefault="00592CEB" w:rsidP="00275F05">
            <w:pPr>
              <w:ind w:left="-21"/>
            </w:pPr>
            <w:r>
              <w:t>11/2025</w:t>
            </w:r>
          </w:p>
        </w:tc>
        <w:tc>
          <w:tcPr>
            <w:tcW w:w="2653" w:type="dxa"/>
          </w:tcPr>
          <w:p w14:paraId="29BDE89E" w14:textId="00BC84A9" w:rsidR="002552A3" w:rsidRPr="002F5B5F" w:rsidRDefault="00275F05" w:rsidP="002F5B5F">
            <w:pPr>
              <w:pStyle w:val="ListParagraph"/>
              <w:numPr>
                <w:ilvl w:val="0"/>
                <w:numId w:val="0"/>
              </w:numPr>
              <w:tabs>
                <w:tab w:val="left" w:pos="2246"/>
              </w:tabs>
              <w:ind w:left="26" w:right="160"/>
            </w:pPr>
            <w:r>
              <w:t>Sponsor</w:t>
            </w:r>
          </w:p>
        </w:tc>
        <w:tc>
          <w:tcPr>
            <w:tcW w:w="2822" w:type="dxa"/>
          </w:tcPr>
          <w:p w14:paraId="483E39EB" w14:textId="4B9B1EFC" w:rsidR="002552A3" w:rsidRPr="00592CEB" w:rsidRDefault="00592CEB" w:rsidP="00592CEB">
            <w:pPr>
              <w:tabs>
                <w:tab w:val="left" w:pos="2502"/>
              </w:tabs>
              <w:ind w:left="-15" w:right="104"/>
            </w:pPr>
            <w:r w:rsidRPr="00592CEB">
              <w:t>I</w:t>
            </w:r>
            <w:r w:rsidR="00587834">
              <w:t>dentify</w:t>
            </w:r>
            <w:r w:rsidRPr="00592CEB">
              <w:t xml:space="preserve"> community college</w:t>
            </w:r>
            <w:r w:rsidR="00275F05">
              <w:t>(</w:t>
            </w:r>
            <w:r w:rsidRPr="00592CEB">
              <w:t>s</w:t>
            </w:r>
            <w:r w:rsidR="00275F05">
              <w:t>)</w:t>
            </w:r>
            <w:r w:rsidRPr="00592CEB">
              <w:t xml:space="preserve"> to provide RTI.</w:t>
            </w:r>
          </w:p>
          <w:p w14:paraId="7591B935" w14:textId="26BE0226" w:rsidR="00592CEB" w:rsidRPr="00592CEB" w:rsidRDefault="00592CEB" w:rsidP="00592CEB">
            <w:pPr>
              <w:tabs>
                <w:tab w:val="left" w:pos="2502"/>
              </w:tabs>
              <w:ind w:left="-15" w:right="104"/>
            </w:pPr>
            <w:r w:rsidRPr="00592CEB">
              <w:t>Solicit proposals for RTI curriculum development</w:t>
            </w:r>
            <w:r w:rsidR="00275F05">
              <w:t>.</w:t>
            </w:r>
          </w:p>
        </w:tc>
        <w:tc>
          <w:tcPr>
            <w:tcW w:w="3298" w:type="dxa"/>
          </w:tcPr>
          <w:p w14:paraId="727B25DB" w14:textId="55742CC2" w:rsidR="002552A3" w:rsidRPr="00592CEB" w:rsidRDefault="00275F05" w:rsidP="00592CEB">
            <w:pPr>
              <w:ind w:right="123"/>
            </w:pPr>
            <w:r>
              <w:t>Complete contract with community college(s) to develop curriculum and provide instruction.</w:t>
            </w:r>
          </w:p>
        </w:tc>
      </w:tr>
      <w:tr w:rsidR="005E680D" w14:paraId="645C4ABF" w14:textId="77777777" w:rsidTr="0073055F">
        <w:trPr>
          <w:cnfStyle w:val="000000100000" w:firstRow="0" w:lastRow="0" w:firstColumn="0" w:lastColumn="0" w:oddVBand="0" w:evenVBand="0" w:oddHBand="1" w:evenHBand="0" w:firstRowFirstColumn="0" w:firstRowLastColumn="0" w:lastRowFirstColumn="0" w:lastRowLastColumn="0"/>
          <w:trHeight w:val="971"/>
        </w:trPr>
        <w:tc>
          <w:tcPr>
            <w:tcW w:w="1397" w:type="dxa"/>
          </w:tcPr>
          <w:p w14:paraId="27405A37" w14:textId="77777777" w:rsidR="005E680D" w:rsidRDefault="005E680D" w:rsidP="002F5B5F">
            <w:pPr>
              <w:ind w:left="-21"/>
            </w:pPr>
          </w:p>
        </w:tc>
        <w:tc>
          <w:tcPr>
            <w:tcW w:w="2653" w:type="dxa"/>
          </w:tcPr>
          <w:p w14:paraId="6AD1C925" w14:textId="77777777" w:rsidR="005E680D" w:rsidRPr="002F5B5F" w:rsidRDefault="005E680D" w:rsidP="002F5B5F">
            <w:pPr>
              <w:pStyle w:val="ListParagraph"/>
              <w:numPr>
                <w:ilvl w:val="0"/>
                <w:numId w:val="0"/>
              </w:numPr>
              <w:tabs>
                <w:tab w:val="left" w:pos="2246"/>
              </w:tabs>
              <w:ind w:left="26" w:right="160"/>
            </w:pPr>
          </w:p>
        </w:tc>
        <w:tc>
          <w:tcPr>
            <w:tcW w:w="2822" w:type="dxa"/>
          </w:tcPr>
          <w:p w14:paraId="0D1E7021" w14:textId="77777777" w:rsidR="005E680D" w:rsidRPr="00592CEB" w:rsidRDefault="005E680D" w:rsidP="00592CEB">
            <w:pPr>
              <w:tabs>
                <w:tab w:val="left" w:pos="2502"/>
              </w:tabs>
              <w:ind w:left="-15" w:right="104"/>
            </w:pPr>
          </w:p>
        </w:tc>
        <w:tc>
          <w:tcPr>
            <w:tcW w:w="3298" w:type="dxa"/>
          </w:tcPr>
          <w:p w14:paraId="63C053D0" w14:textId="77777777" w:rsidR="005E680D" w:rsidRPr="00592CEB" w:rsidRDefault="005E680D" w:rsidP="00592CEB">
            <w:pPr>
              <w:ind w:right="123"/>
            </w:pPr>
          </w:p>
        </w:tc>
      </w:tr>
      <w:tr w:rsidR="0073055F" w14:paraId="59903EE3" w14:textId="77777777" w:rsidTr="0073055F">
        <w:trPr>
          <w:cnfStyle w:val="000000010000" w:firstRow="0" w:lastRow="0" w:firstColumn="0" w:lastColumn="0" w:oddVBand="0" w:evenVBand="0" w:oddHBand="0" w:evenHBand="1" w:firstRowFirstColumn="0" w:firstRowLastColumn="0" w:lastRowFirstColumn="0" w:lastRowLastColumn="0"/>
          <w:trHeight w:val="971"/>
        </w:trPr>
        <w:tc>
          <w:tcPr>
            <w:tcW w:w="1397" w:type="dxa"/>
          </w:tcPr>
          <w:p w14:paraId="7562E7BA" w14:textId="77777777" w:rsidR="0073055F" w:rsidRDefault="0073055F" w:rsidP="002F5B5F">
            <w:pPr>
              <w:ind w:left="-21"/>
            </w:pPr>
          </w:p>
        </w:tc>
        <w:tc>
          <w:tcPr>
            <w:tcW w:w="2653" w:type="dxa"/>
          </w:tcPr>
          <w:p w14:paraId="6E60C3F4" w14:textId="77777777" w:rsidR="0073055F" w:rsidRPr="002F5B5F" w:rsidRDefault="0073055F" w:rsidP="002F5B5F">
            <w:pPr>
              <w:pStyle w:val="ListParagraph"/>
              <w:numPr>
                <w:ilvl w:val="0"/>
                <w:numId w:val="0"/>
              </w:numPr>
              <w:tabs>
                <w:tab w:val="left" w:pos="2246"/>
              </w:tabs>
              <w:ind w:left="26" w:right="160"/>
            </w:pPr>
          </w:p>
        </w:tc>
        <w:tc>
          <w:tcPr>
            <w:tcW w:w="2822" w:type="dxa"/>
          </w:tcPr>
          <w:p w14:paraId="114A4B60" w14:textId="77777777" w:rsidR="0073055F" w:rsidRPr="00592CEB" w:rsidRDefault="0073055F" w:rsidP="00592CEB">
            <w:pPr>
              <w:tabs>
                <w:tab w:val="left" w:pos="2502"/>
              </w:tabs>
              <w:ind w:left="-15" w:right="104"/>
            </w:pPr>
          </w:p>
        </w:tc>
        <w:tc>
          <w:tcPr>
            <w:tcW w:w="3298" w:type="dxa"/>
          </w:tcPr>
          <w:p w14:paraId="6A3A4C5B" w14:textId="77777777" w:rsidR="0073055F" w:rsidRPr="00592CEB" w:rsidRDefault="0073055F" w:rsidP="00592CEB">
            <w:pPr>
              <w:ind w:right="123"/>
            </w:pPr>
          </w:p>
        </w:tc>
      </w:tr>
      <w:tr w:rsidR="0073055F" w14:paraId="4EE6770A" w14:textId="77777777" w:rsidTr="0073055F">
        <w:trPr>
          <w:cnfStyle w:val="000000100000" w:firstRow="0" w:lastRow="0" w:firstColumn="0" w:lastColumn="0" w:oddVBand="0" w:evenVBand="0" w:oddHBand="1" w:evenHBand="0" w:firstRowFirstColumn="0" w:firstRowLastColumn="0" w:lastRowFirstColumn="0" w:lastRowLastColumn="0"/>
          <w:trHeight w:val="971"/>
        </w:trPr>
        <w:tc>
          <w:tcPr>
            <w:tcW w:w="1397" w:type="dxa"/>
          </w:tcPr>
          <w:p w14:paraId="0DC95FA9" w14:textId="77777777" w:rsidR="0073055F" w:rsidRDefault="0073055F" w:rsidP="002F5B5F">
            <w:pPr>
              <w:ind w:left="-21"/>
            </w:pPr>
          </w:p>
        </w:tc>
        <w:tc>
          <w:tcPr>
            <w:tcW w:w="2653" w:type="dxa"/>
          </w:tcPr>
          <w:p w14:paraId="01679E08" w14:textId="77777777" w:rsidR="0073055F" w:rsidRPr="002F5B5F" w:rsidRDefault="0073055F" w:rsidP="002F5B5F">
            <w:pPr>
              <w:pStyle w:val="ListParagraph"/>
              <w:numPr>
                <w:ilvl w:val="0"/>
                <w:numId w:val="0"/>
              </w:numPr>
              <w:tabs>
                <w:tab w:val="left" w:pos="2246"/>
              </w:tabs>
              <w:ind w:left="26" w:right="160"/>
            </w:pPr>
          </w:p>
        </w:tc>
        <w:tc>
          <w:tcPr>
            <w:tcW w:w="2822" w:type="dxa"/>
          </w:tcPr>
          <w:p w14:paraId="7F263EE4" w14:textId="77777777" w:rsidR="0073055F" w:rsidRPr="00592CEB" w:rsidRDefault="0073055F" w:rsidP="00592CEB">
            <w:pPr>
              <w:tabs>
                <w:tab w:val="left" w:pos="2502"/>
              </w:tabs>
              <w:ind w:left="-15" w:right="104"/>
            </w:pPr>
          </w:p>
        </w:tc>
        <w:tc>
          <w:tcPr>
            <w:tcW w:w="3298" w:type="dxa"/>
          </w:tcPr>
          <w:p w14:paraId="7947B48D" w14:textId="77777777" w:rsidR="0073055F" w:rsidRPr="00592CEB" w:rsidRDefault="0073055F" w:rsidP="00592CEB">
            <w:pPr>
              <w:ind w:right="123"/>
            </w:pPr>
          </w:p>
        </w:tc>
      </w:tr>
      <w:tr w:rsidR="005E680D" w14:paraId="33A46C4F" w14:textId="77777777" w:rsidTr="0073055F">
        <w:trPr>
          <w:cnfStyle w:val="000000010000" w:firstRow="0" w:lastRow="0" w:firstColumn="0" w:lastColumn="0" w:oddVBand="0" w:evenVBand="0" w:oddHBand="0" w:evenHBand="1" w:firstRowFirstColumn="0" w:firstRowLastColumn="0" w:lastRowFirstColumn="0" w:lastRowLastColumn="0"/>
          <w:trHeight w:val="971"/>
        </w:trPr>
        <w:tc>
          <w:tcPr>
            <w:tcW w:w="1397" w:type="dxa"/>
          </w:tcPr>
          <w:p w14:paraId="57EB2852" w14:textId="77777777" w:rsidR="005E680D" w:rsidRDefault="005E680D" w:rsidP="002F5B5F">
            <w:pPr>
              <w:ind w:left="-21"/>
            </w:pPr>
          </w:p>
        </w:tc>
        <w:tc>
          <w:tcPr>
            <w:tcW w:w="2653" w:type="dxa"/>
          </w:tcPr>
          <w:p w14:paraId="7376A52E" w14:textId="77777777" w:rsidR="005E680D" w:rsidRPr="002F5B5F" w:rsidRDefault="005E680D" w:rsidP="002F5B5F">
            <w:pPr>
              <w:pStyle w:val="ListParagraph"/>
              <w:numPr>
                <w:ilvl w:val="0"/>
                <w:numId w:val="0"/>
              </w:numPr>
              <w:tabs>
                <w:tab w:val="left" w:pos="2246"/>
              </w:tabs>
              <w:ind w:left="26" w:right="160"/>
            </w:pPr>
          </w:p>
        </w:tc>
        <w:tc>
          <w:tcPr>
            <w:tcW w:w="2822" w:type="dxa"/>
          </w:tcPr>
          <w:p w14:paraId="29ABDC49" w14:textId="77777777" w:rsidR="005E680D" w:rsidRPr="00592CEB" w:rsidRDefault="005E680D" w:rsidP="00592CEB">
            <w:pPr>
              <w:tabs>
                <w:tab w:val="left" w:pos="2502"/>
              </w:tabs>
              <w:ind w:left="-15" w:right="104"/>
            </w:pPr>
          </w:p>
        </w:tc>
        <w:tc>
          <w:tcPr>
            <w:tcW w:w="3298" w:type="dxa"/>
          </w:tcPr>
          <w:p w14:paraId="412E98B0" w14:textId="77777777" w:rsidR="005E680D" w:rsidRPr="00592CEB" w:rsidRDefault="005E680D" w:rsidP="00592CEB">
            <w:pPr>
              <w:ind w:right="123"/>
            </w:pPr>
          </w:p>
        </w:tc>
      </w:tr>
      <w:tr w:rsidR="005E680D" w14:paraId="7CA7E181" w14:textId="77777777" w:rsidTr="0073055F">
        <w:trPr>
          <w:cnfStyle w:val="000000100000" w:firstRow="0" w:lastRow="0" w:firstColumn="0" w:lastColumn="0" w:oddVBand="0" w:evenVBand="0" w:oddHBand="1" w:evenHBand="0" w:firstRowFirstColumn="0" w:firstRowLastColumn="0" w:lastRowFirstColumn="0" w:lastRowLastColumn="0"/>
          <w:trHeight w:val="971"/>
        </w:trPr>
        <w:tc>
          <w:tcPr>
            <w:tcW w:w="1397" w:type="dxa"/>
          </w:tcPr>
          <w:p w14:paraId="7D4595D3" w14:textId="77777777" w:rsidR="005E680D" w:rsidRDefault="005E680D" w:rsidP="002F5B5F">
            <w:pPr>
              <w:ind w:left="-21"/>
            </w:pPr>
          </w:p>
        </w:tc>
        <w:tc>
          <w:tcPr>
            <w:tcW w:w="2653" w:type="dxa"/>
          </w:tcPr>
          <w:p w14:paraId="7191A9F9" w14:textId="77777777" w:rsidR="005E680D" w:rsidRPr="002F5B5F" w:rsidRDefault="005E680D" w:rsidP="002F5B5F">
            <w:pPr>
              <w:pStyle w:val="ListParagraph"/>
              <w:numPr>
                <w:ilvl w:val="0"/>
                <w:numId w:val="0"/>
              </w:numPr>
              <w:tabs>
                <w:tab w:val="left" w:pos="2246"/>
              </w:tabs>
              <w:ind w:left="26" w:right="160"/>
            </w:pPr>
          </w:p>
        </w:tc>
        <w:tc>
          <w:tcPr>
            <w:tcW w:w="2822" w:type="dxa"/>
          </w:tcPr>
          <w:p w14:paraId="7C32AC11" w14:textId="77777777" w:rsidR="005E680D" w:rsidRPr="00592CEB" w:rsidRDefault="005E680D" w:rsidP="00592CEB">
            <w:pPr>
              <w:tabs>
                <w:tab w:val="left" w:pos="2502"/>
              </w:tabs>
              <w:ind w:left="-15" w:right="104"/>
            </w:pPr>
          </w:p>
        </w:tc>
        <w:tc>
          <w:tcPr>
            <w:tcW w:w="3298" w:type="dxa"/>
          </w:tcPr>
          <w:p w14:paraId="3EFFF6B2" w14:textId="77777777" w:rsidR="005E680D" w:rsidRPr="00592CEB" w:rsidRDefault="005E680D" w:rsidP="00592CEB">
            <w:pPr>
              <w:ind w:right="123"/>
            </w:pPr>
          </w:p>
        </w:tc>
      </w:tr>
      <w:tr w:rsidR="00275F05" w14:paraId="6906C649" w14:textId="77777777" w:rsidTr="0073055F">
        <w:trPr>
          <w:cnfStyle w:val="000000010000" w:firstRow="0" w:lastRow="0" w:firstColumn="0" w:lastColumn="0" w:oddVBand="0" w:evenVBand="0" w:oddHBand="0" w:evenHBand="1" w:firstRowFirstColumn="0" w:firstRowLastColumn="0" w:lastRowFirstColumn="0" w:lastRowLastColumn="0"/>
          <w:trHeight w:val="935"/>
        </w:trPr>
        <w:tc>
          <w:tcPr>
            <w:tcW w:w="1397" w:type="dxa"/>
          </w:tcPr>
          <w:p w14:paraId="39E1E77B" w14:textId="77777777" w:rsidR="005E680D" w:rsidRDefault="005E680D" w:rsidP="002F5B5F">
            <w:pPr>
              <w:ind w:left="-21"/>
            </w:pPr>
          </w:p>
        </w:tc>
        <w:tc>
          <w:tcPr>
            <w:tcW w:w="2653" w:type="dxa"/>
          </w:tcPr>
          <w:p w14:paraId="2A7A2523" w14:textId="77777777" w:rsidR="005E680D" w:rsidRPr="002F5B5F" w:rsidRDefault="005E680D" w:rsidP="002F5B5F">
            <w:pPr>
              <w:pStyle w:val="ListParagraph"/>
              <w:numPr>
                <w:ilvl w:val="0"/>
                <w:numId w:val="0"/>
              </w:numPr>
              <w:tabs>
                <w:tab w:val="left" w:pos="2246"/>
              </w:tabs>
              <w:ind w:left="26" w:right="160"/>
            </w:pPr>
          </w:p>
        </w:tc>
        <w:tc>
          <w:tcPr>
            <w:tcW w:w="2822" w:type="dxa"/>
          </w:tcPr>
          <w:p w14:paraId="2AEF862F" w14:textId="77777777" w:rsidR="005E680D" w:rsidRPr="00592CEB" w:rsidRDefault="005E680D" w:rsidP="00592CEB">
            <w:pPr>
              <w:tabs>
                <w:tab w:val="left" w:pos="2502"/>
              </w:tabs>
              <w:ind w:left="-15" w:right="104"/>
            </w:pPr>
          </w:p>
        </w:tc>
        <w:tc>
          <w:tcPr>
            <w:tcW w:w="3298" w:type="dxa"/>
          </w:tcPr>
          <w:p w14:paraId="41FB8414" w14:textId="77777777" w:rsidR="005E680D" w:rsidRPr="00592CEB" w:rsidRDefault="005E680D" w:rsidP="00592CEB">
            <w:pPr>
              <w:ind w:right="123"/>
            </w:pPr>
          </w:p>
        </w:tc>
      </w:tr>
    </w:tbl>
    <w:p w14:paraId="080CDEC6" w14:textId="5C2D4372" w:rsidR="00CC0F10" w:rsidRDefault="00CC0F10" w:rsidP="0073055F">
      <w:pPr>
        <w:pStyle w:val="Heading2"/>
        <w:ind w:left="-270"/>
        <w:rPr>
          <w:b w:val="0"/>
          <w:bCs/>
          <w:color w:val="auto"/>
          <w:sz w:val="22"/>
          <w:szCs w:val="22"/>
        </w:rPr>
      </w:pPr>
      <w:r w:rsidRPr="001C1907">
        <w:lastRenderedPageBreak/>
        <w:t xml:space="preserve">Outcomes </w:t>
      </w:r>
      <w:r w:rsidRPr="00F76D22">
        <w:t>(</w:t>
      </w:r>
      <w:r w:rsidR="00722F6C">
        <w:t>2</w:t>
      </w:r>
      <w:r w:rsidR="001920EE" w:rsidRPr="00F76D22">
        <w:t>0</w:t>
      </w:r>
      <w:r w:rsidRPr="00F76D22">
        <w:t xml:space="preserve"> points)</w:t>
      </w:r>
      <w:r>
        <w:rPr>
          <w:color w:val="C00000"/>
        </w:rPr>
        <w:t xml:space="preserve"> </w:t>
      </w:r>
    </w:p>
    <w:p w14:paraId="0493149E" w14:textId="4D8BB16B" w:rsidR="00B661E6" w:rsidRPr="00B661E6" w:rsidRDefault="009F1D68" w:rsidP="00C41657">
      <w:pPr>
        <w:ind w:left="-270"/>
      </w:pPr>
      <w:r w:rsidRPr="0073055F">
        <w:rPr>
          <w:rFonts w:asciiTheme="minorHAnsi" w:eastAsiaTheme="majorEastAsia" w:hAnsiTheme="minorHAnsi"/>
          <w:b/>
          <w:bCs/>
          <w:color w:val="003865" w:themeColor="accent1"/>
        </w:rPr>
        <w:t>Regional hub applicants:</w:t>
      </w:r>
      <w:r w:rsidRPr="0073055F">
        <w:rPr>
          <w:rFonts w:asciiTheme="minorHAnsi" w:eastAsiaTheme="majorEastAsia" w:hAnsiTheme="minorHAnsi"/>
          <w:color w:val="003865" w:themeColor="accent1"/>
        </w:rPr>
        <w:t xml:space="preserve">  </w:t>
      </w:r>
      <w:r w:rsidR="00B661E6" w:rsidRPr="684ADF13">
        <w:rPr>
          <w:rFonts w:asciiTheme="minorHAnsi" w:eastAsiaTheme="majorEastAsia" w:hAnsiTheme="minorHAnsi"/>
        </w:rPr>
        <w:t xml:space="preserve">Provide </w:t>
      </w:r>
      <w:r w:rsidR="00843B1F">
        <w:rPr>
          <w:rFonts w:asciiTheme="minorHAnsi" w:eastAsiaTheme="majorEastAsia" w:hAnsiTheme="minorHAnsi"/>
        </w:rPr>
        <w:t xml:space="preserve">the anticipated number of </w:t>
      </w:r>
      <w:r w:rsidR="00320776" w:rsidRPr="00C9558C">
        <w:rPr>
          <w:rFonts w:asciiTheme="minorHAnsi" w:eastAsiaTheme="majorEastAsia" w:hAnsiTheme="minorHAnsi"/>
        </w:rPr>
        <w:t>employers served</w:t>
      </w:r>
      <w:r w:rsidR="009829E6">
        <w:rPr>
          <w:rFonts w:asciiTheme="minorHAnsi" w:eastAsiaTheme="majorEastAsia" w:hAnsiTheme="minorHAnsi"/>
        </w:rPr>
        <w:t xml:space="preserve"> each quarter.</w:t>
      </w:r>
      <w:r w:rsidR="00125D4D">
        <w:rPr>
          <w:rFonts w:asciiTheme="minorHAnsi" w:eastAsiaTheme="majorEastAsia" w:hAnsiTheme="minorHAnsi"/>
        </w:rPr>
        <w:t xml:space="preserve"> Leave blank</w:t>
      </w:r>
      <w:r w:rsidR="00AA4027">
        <w:rPr>
          <w:rFonts w:asciiTheme="minorHAnsi" w:eastAsiaTheme="majorEastAsia" w:hAnsiTheme="minorHAnsi"/>
        </w:rPr>
        <w:t xml:space="preserve"> If not applying as a regional hub</w:t>
      </w:r>
      <w:r w:rsidR="00125D4D">
        <w:rPr>
          <w:rFonts w:asciiTheme="minorHAnsi" w:eastAsiaTheme="majorEastAsia" w:hAnsiTheme="minorHAnsi"/>
        </w:rPr>
        <w:t>.</w:t>
      </w:r>
    </w:p>
    <w:tbl>
      <w:tblPr>
        <w:tblStyle w:val="TableGrid1"/>
        <w:tblW w:w="0" w:type="auto"/>
        <w:tblInd w:w="-275" w:type="dxa"/>
        <w:tblLook w:val="04A0" w:firstRow="1" w:lastRow="0" w:firstColumn="1" w:lastColumn="0" w:noHBand="0" w:noVBand="1"/>
      </w:tblPr>
      <w:tblGrid>
        <w:gridCol w:w="938"/>
        <w:gridCol w:w="2716"/>
        <w:gridCol w:w="3060"/>
        <w:gridCol w:w="3060"/>
      </w:tblGrid>
      <w:tr w:rsidR="00711BF0" w14:paraId="1BA5A93E" w14:textId="77777777" w:rsidTr="00C9558C">
        <w:trPr>
          <w:cnfStyle w:val="100000000000" w:firstRow="1" w:lastRow="0" w:firstColumn="0" w:lastColumn="0" w:oddVBand="0" w:evenVBand="0" w:oddHBand="0" w:evenHBand="0" w:firstRowFirstColumn="0" w:firstRowLastColumn="0" w:lastRowFirstColumn="0" w:lastRowLastColumn="0"/>
          <w:trHeight w:val="503"/>
        </w:trPr>
        <w:tc>
          <w:tcPr>
            <w:tcW w:w="0" w:type="dxa"/>
          </w:tcPr>
          <w:p w14:paraId="62FBD595" w14:textId="324932F3" w:rsidR="00711BF0" w:rsidRPr="00C41657" w:rsidRDefault="00711BF0" w:rsidP="0034623A">
            <w:pPr>
              <w:jc w:val="left"/>
              <w:rPr>
                <w:color w:val="003865" w:themeColor="text1"/>
              </w:rPr>
            </w:pPr>
            <w:r>
              <w:rPr>
                <w:rFonts w:asciiTheme="minorHAnsi" w:eastAsiaTheme="majorEastAsia" w:hAnsiTheme="minorHAnsi"/>
                <w:color w:val="003865" w:themeColor="text1"/>
              </w:rPr>
              <w:t>Quarter</w:t>
            </w:r>
          </w:p>
        </w:tc>
        <w:tc>
          <w:tcPr>
            <w:tcW w:w="2716" w:type="dxa"/>
          </w:tcPr>
          <w:p w14:paraId="241C76AB" w14:textId="10873347" w:rsidR="00711BF0" w:rsidRPr="00C41657" w:rsidRDefault="00711BF0" w:rsidP="002B6745">
            <w:pPr>
              <w:ind w:left="-16"/>
              <w:rPr>
                <w:color w:val="003865" w:themeColor="text1"/>
              </w:rPr>
            </w:pPr>
            <w:r w:rsidRPr="00C41657">
              <w:rPr>
                <w:color w:val="003865" w:themeColor="text1"/>
              </w:rPr>
              <w:t xml:space="preserve">Number of </w:t>
            </w:r>
            <w:r>
              <w:rPr>
                <w:color w:val="003865" w:themeColor="text1"/>
              </w:rPr>
              <w:t>employers referred to DLI for registered apprenticeship program development</w:t>
            </w:r>
          </w:p>
        </w:tc>
        <w:tc>
          <w:tcPr>
            <w:tcW w:w="3060" w:type="dxa"/>
          </w:tcPr>
          <w:p w14:paraId="7DAAC237" w14:textId="0064E147" w:rsidR="00711BF0" w:rsidRPr="00C41657" w:rsidRDefault="00985104" w:rsidP="002B6745">
            <w:pPr>
              <w:ind w:left="-16"/>
              <w:rPr>
                <w:color w:val="003865" w:themeColor="text1"/>
              </w:rPr>
            </w:pPr>
            <w:r>
              <w:rPr>
                <w:color w:val="003865" w:themeColor="text1"/>
              </w:rPr>
              <w:t>Number of partnership engagement activities</w:t>
            </w:r>
          </w:p>
        </w:tc>
        <w:tc>
          <w:tcPr>
            <w:tcW w:w="3060" w:type="dxa"/>
          </w:tcPr>
          <w:p w14:paraId="2E69776D" w14:textId="7C633D2B" w:rsidR="00711BF0" w:rsidRPr="00C41657" w:rsidRDefault="00985104" w:rsidP="002B6745">
            <w:pPr>
              <w:ind w:left="-16"/>
              <w:rPr>
                <w:color w:val="003865" w:themeColor="text1"/>
              </w:rPr>
            </w:pPr>
            <w:r>
              <w:rPr>
                <w:color w:val="003865" w:themeColor="text1"/>
              </w:rPr>
              <w:t>Anticipated number of attendees at engagement activities</w:t>
            </w:r>
          </w:p>
        </w:tc>
      </w:tr>
      <w:tr w:rsidR="00711BF0" w14:paraId="5D823B9A" w14:textId="77777777" w:rsidTr="00C9558C">
        <w:trPr>
          <w:cnfStyle w:val="000000100000" w:firstRow="0" w:lastRow="0" w:firstColumn="0" w:lastColumn="0" w:oddVBand="0" w:evenVBand="0" w:oddHBand="1" w:evenHBand="0" w:firstRowFirstColumn="0" w:firstRowLastColumn="0" w:lastRowFirstColumn="0" w:lastRowLastColumn="0"/>
          <w:trHeight w:val="666"/>
        </w:trPr>
        <w:tc>
          <w:tcPr>
            <w:tcW w:w="0" w:type="dxa"/>
          </w:tcPr>
          <w:p w14:paraId="625D6A28" w14:textId="7A2DC023" w:rsidR="00711BF0" w:rsidRDefault="00711BF0" w:rsidP="00812D34">
            <w:r>
              <w:t>Q1</w:t>
            </w:r>
          </w:p>
        </w:tc>
        <w:tc>
          <w:tcPr>
            <w:tcW w:w="2716" w:type="dxa"/>
          </w:tcPr>
          <w:p w14:paraId="123FB095" w14:textId="77777777" w:rsidR="00711BF0" w:rsidRDefault="00711BF0" w:rsidP="002B6745">
            <w:pPr>
              <w:ind w:left="-16"/>
            </w:pPr>
          </w:p>
        </w:tc>
        <w:tc>
          <w:tcPr>
            <w:tcW w:w="3060" w:type="dxa"/>
          </w:tcPr>
          <w:p w14:paraId="12547FF2" w14:textId="730141A1" w:rsidR="00711BF0" w:rsidRDefault="00711BF0" w:rsidP="002B6745">
            <w:pPr>
              <w:ind w:left="-16"/>
            </w:pPr>
          </w:p>
        </w:tc>
        <w:tc>
          <w:tcPr>
            <w:tcW w:w="3060" w:type="dxa"/>
          </w:tcPr>
          <w:p w14:paraId="5F5867FF" w14:textId="1AE9B1BE" w:rsidR="00711BF0" w:rsidRDefault="00711BF0" w:rsidP="002B6745">
            <w:pPr>
              <w:ind w:left="-16"/>
            </w:pPr>
          </w:p>
        </w:tc>
      </w:tr>
      <w:tr w:rsidR="00711BF0" w14:paraId="29E692E1" w14:textId="77777777" w:rsidTr="00C9558C">
        <w:trPr>
          <w:cnfStyle w:val="000000010000" w:firstRow="0" w:lastRow="0" w:firstColumn="0" w:lastColumn="0" w:oddVBand="0" w:evenVBand="0" w:oddHBand="0" w:evenHBand="1" w:firstRowFirstColumn="0" w:firstRowLastColumn="0" w:lastRowFirstColumn="0" w:lastRowLastColumn="0"/>
          <w:trHeight w:val="666"/>
        </w:trPr>
        <w:tc>
          <w:tcPr>
            <w:tcW w:w="0" w:type="dxa"/>
          </w:tcPr>
          <w:p w14:paraId="10C4D940" w14:textId="0CBA2C86" w:rsidR="00711BF0" w:rsidRDefault="00711BF0" w:rsidP="00812D34">
            <w:r>
              <w:t>Q2</w:t>
            </w:r>
          </w:p>
        </w:tc>
        <w:tc>
          <w:tcPr>
            <w:tcW w:w="2716" w:type="dxa"/>
          </w:tcPr>
          <w:p w14:paraId="52D8C6FB" w14:textId="77777777" w:rsidR="00711BF0" w:rsidRDefault="00711BF0" w:rsidP="002B6745">
            <w:pPr>
              <w:ind w:left="-16"/>
            </w:pPr>
          </w:p>
        </w:tc>
        <w:tc>
          <w:tcPr>
            <w:tcW w:w="3060" w:type="dxa"/>
          </w:tcPr>
          <w:p w14:paraId="4A0304F8" w14:textId="3065F79B" w:rsidR="00711BF0" w:rsidRDefault="00711BF0" w:rsidP="002B6745">
            <w:pPr>
              <w:ind w:left="-16"/>
            </w:pPr>
          </w:p>
        </w:tc>
        <w:tc>
          <w:tcPr>
            <w:tcW w:w="3060" w:type="dxa"/>
          </w:tcPr>
          <w:p w14:paraId="0E459D8B" w14:textId="4EBD2A0D" w:rsidR="00711BF0" w:rsidRDefault="00711BF0" w:rsidP="002B6745">
            <w:pPr>
              <w:ind w:left="-16"/>
            </w:pPr>
          </w:p>
        </w:tc>
      </w:tr>
      <w:tr w:rsidR="00711BF0" w14:paraId="7189F9B1" w14:textId="77777777" w:rsidTr="00C9558C">
        <w:trPr>
          <w:cnfStyle w:val="000000100000" w:firstRow="0" w:lastRow="0" w:firstColumn="0" w:lastColumn="0" w:oddVBand="0" w:evenVBand="0" w:oddHBand="1" w:evenHBand="0" w:firstRowFirstColumn="0" w:firstRowLastColumn="0" w:lastRowFirstColumn="0" w:lastRowLastColumn="0"/>
          <w:trHeight w:val="666"/>
        </w:trPr>
        <w:tc>
          <w:tcPr>
            <w:tcW w:w="0" w:type="dxa"/>
          </w:tcPr>
          <w:p w14:paraId="2EC53564" w14:textId="1BE45A24" w:rsidR="00711BF0" w:rsidRDefault="00711BF0" w:rsidP="00812D34">
            <w:pPr>
              <w:ind w:right="-105"/>
            </w:pPr>
            <w:r>
              <w:t>Q3</w:t>
            </w:r>
          </w:p>
        </w:tc>
        <w:tc>
          <w:tcPr>
            <w:tcW w:w="2716" w:type="dxa"/>
          </w:tcPr>
          <w:p w14:paraId="4A5D29A1" w14:textId="77777777" w:rsidR="00711BF0" w:rsidRDefault="00711BF0" w:rsidP="002B6745">
            <w:pPr>
              <w:ind w:left="-16"/>
            </w:pPr>
          </w:p>
        </w:tc>
        <w:tc>
          <w:tcPr>
            <w:tcW w:w="3060" w:type="dxa"/>
          </w:tcPr>
          <w:p w14:paraId="3E3659EF" w14:textId="61566492" w:rsidR="00711BF0" w:rsidRDefault="00711BF0" w:rsidP="002B6745">
            <w:pPr>
              <w:ind w:left="-16"/>
            </w:pPr>
          </w:p>
        </w:tc>
        <w:tc>
          <w:tcPr>
            <w:tcW w:w="3060" w:type="dxa"/>
          </w:tcPr>
          <w:p w14:paraId="2C60391D" w14:textId="70E28C89" w:rsidR="00711BF0" w:rsidRDefault="00711BF0" w:rsidP="002B6745">
            <w:pPr>
              <w:ind w:left="-16"/>
            </w:pPr>
          </w:p>
        </w:tc>
      </w:tr>
      <w:tr w:rsidR="00711BF0" w14:paraId="127B76F4" w14:textId="77777777" w:rsidTr="00C9558C">
        <w:trPr>
          <w:cnfStyle w:val="000000010000" w:firstRow="0" w:lastRow="0" w:firstColumn="0" w:lastColumn="0" w:oddVBand="0" w:evenVBand="0" w:oddHBand="0" w:evenHBand="1" w:firstRowFirstColumn="0" w:firstRowLastColumn="0" w:lastRowFirstColumn="0" w:lastRowLastColumn="0"/>
          <w:trHeight w:val="666"/>
        </w:trPr>
        <w:tc>
          <w:tcPr>
            <w:tcW w:w="0" w:type="dxa"/>
          </w:tcPr>
          <w:p w14:paraId="2AF05856" w14:textId="1A81AB1E" w:rsidR="00711BF0" w:rsidRDefault="00711BF0" w:rsidP="00812D34">
            <w:pPr>
              <w:ind w:right="-105"/>
            </w:pPr>
            <w:r>
              <w:t>Q4</w:t>
            </w:r>
          </w:p>
        </w:tc>
        <w:tc>
          <w:tcPr>
            <w:tcW w:w="2716" w:type="dxa"/>
          </w:tcPr>
          <w:p w14:paraId="33F20380" w14:textId="77777777" w:rsidR="00711BF0" w:rsidRDefault="00711BF0" w:rsidP="002B6745">
            <w:pPr>
              <w:ind w:left="-16"/>
            </w:pPr>
          </w:p>
        </w:tc>
        <w:tc>
          <w:tcPr>
            <w:tcW w:w="3060" w:type="dxa"/>
          </w:tcPr>
          <w:p w14:paraId="114652E7" w14:textId="7312D13D" w:rsidR="00711BF0" w:rsidRDefault="00711BF0" w:rsidP="002B6745">
            <w:pPr>
              <w:ind w:left="-16"/>
            </w:pPr>
          </w:p>
        </w:tc>
        <w:tc>
          <w:tcPr>
            <w:tcW w:w="3060" w:type="dxa"/>
          </w:tcPr>
          <w:p w14:paraId="6531AD83" w14:textId="4624EA89" w:rsidR="00711BF0" w:rsidRDefault="00711BF0" w:rsidP="002B6745">
            <w:pPr>
              <w:ind w:left="-16"/>
            </w:pPr>
          </w:p>
        </w:tc>
      </w:tr>
      <w:tr w:rsidR="00711BF0" w14:paraId="318016F3" w14:textId="77777777" w:rsidTr="00C9558C">
        <w:trPr>
          <w:cnfStyle w:val="000000100000" w:firstRow="0" w:lastRow="0" w:firstColumn="0" w:lastColumn="0" w:oddVBand="0" w:evenVBand="0" w:oddHBand="1" w:evenHBand="0" w:firstRowFirstColumn="0" w:firstRowLastColumn="0" w:lastRowFirstColumn="0" w:lastRowLastColumn="0"/>
          <w:trHeight w:val="666"/>
        </w:trPr>
        <w:tc>
          <w:tcPr>
            <w:tcW w:w="0" w:type="dxa"/>
          </w:tcPr>
          <w:p w14:paraId="20B52713" w14:textId="44E844B5" w:rsidR="00711BF0" w:rsidRDefault="00711BF0" w:rsidP="00812D34">
            <w:pPr>
              <w:ind w:right="-105"/>
            </w:pPr>
            <w:r>
              <w:t>Q5</w:t>
            </w:r>
          </w:p>
        </w:tc>
        <w:tc>
          <w:tcPr>
            <w:tcW w:w="2716" w:type="dxa"/>
          </w:tcPr>
          <w:p w14:paraId="6A3C11DC" w14:textId="77777777" w:rsidR="00711BF0" w:rsidRDefault="00711BF0" w:rsidP="002B6745">
            <w:pPr>
              <w:ind w:left="-16"/>
            </w:pPr>
          </w:p>
        </w:tc>
        <w:tc>
          <w:tcPr>
            <w:tcW w:w="3060" w:type="dxa"/>
          </w:tcPr>
          <w:p w14:paraId="2BB0B0BE" w14:textId="667D2688" w:rsidR="00711BF0" w:rsidRDefault="00711BF0" w:rsidP="002B6745">
            <w:pPr>
              <w:ind w:left="-16"/>
            </w:pPr>
          </w:p>
        </w:tc>
        <w:tc>
          <w:tcPr>
            <w:tcW w:w="3060" w:type="dxa"/>
          </w:tcPr>
          <w:p w14:paraId="7F4A0193" w14:textId="51E7262F" w:rsidR="00711BF0" w:rsidRDefault="00711BF0" w:rsidP="002B6745">
            <w:pPr>
              <w:ind w:left="-16"/>
            </w:pPr>
          </w:p>
        </w:tc>
      </w:tr>
      <w:tr w:rsidR="00711BF0" w14:paraId="3D24950B" w14:textId="77777777" w:rsidTr="00C9558C">
        <w:trPr>
          <w:cnfStyle w:val="000000010000" w:firstRow="0" w:lastRow="0" w:firstColumn="0" w:lastColumn="0" w:oddVBand="0" w:evenVBand="0" w:oddHBand="0" w:evenHBand="1" w:firstRowFirstColumn="0" w:firstRowLastColumn="0" w:lastRowFirstColumn="0" w:lastRowLastColumn="0"/>
          <w:trHeight w:val="666"/>
        </w:trPr>
        <w:tc>
          <w:tcPr>
            <w:tcW w:w="0" w:type="dxa"/>
          </w:tcPr>
          <w:p w14:paraId="728F21E5" w14:textId="388C6DC1" w:rsidR="00711BF0" w:rsidRDefault="00711BF0" w:rsidP="00812D34">
            <w:pPr>
              <w:ind w:right="-105"/>
            </w:pPr>
            <w:r>
              <w:t>Q6</w:t>
            </w:r>
          </w:p>
        </w:tc>
        <w:tc>
          <w:tcPr>
            <w:tcW w:w="2716" w:type="dxa"/>
          </w:tcPr>
          <w:p w14:paraId="3C6DE3C4" w14:textId="77777777" w:rsidR="00711BF0" w:rsidRDefault="00711BF0" w:rsidP="002B6745">
            <w:pPr>
              <w:ind w:left="-16"/>
            </w:pPr>
          </w:p>
        </w:tc>
        <w:tc>
          <w:tcPr>
            <w:tcW w:w="3060" w:type="dxa"/>
          </w:tcPr>
          <w:p w14:paraId="2843C9C6" w14:textId="1D8618B0" w:rsidR="00711BF0" w:rsidRDefault="00711BF0" w:rsidP="002B6745">
            <w:pPr>
              <w:ind w:left="-16"/>
            </w:pPr>
          </w:p>
        </w:tc>
        <w:tc>
          <w:tcPr>
            <w:tcW w:w="3060" w:type="dxa"/>
          </w:tcPr>
          <w:p w14:paraId="7E886B90" w14:textId="3479306E" w:rsidR="00711BF0" w:rsidRDefault="00711BF0" w:rsidP="002B6745">
            <w:pPr>
              <w:ind w:left="-16"/>
            </w:pPr>
          </w:p>
        </w:tc>
      </w:tr>
      <w:tr w:rsidR="00711BF0" w14:paraId="59CF29F3" w14:textId="77777777" w:rsidTr="00C9558C">
        <w:trPr>
          <w:cnfStyle w:val="000000100000" w:firstRow="0" w:lastRow="0" w:firstColumn="0" w:lastColumn="0" w:oddVBand="0" w:evenVBand="0" w:oddHBand="1" w:evenHBand="0" w:firstRowFirstColumn="0" w:firstRowLastColumn="0" w:lastRowFirstColumn="0" w:lastRowLastColumn="0"/>
          <w:trHeight w:val="666"/>
        </w:trPr>
        <w:tc>
          <w:tcPr>
            <w:tcW w:w="0" w:type="dxa"/>
          </w:tcPr>
          <w:p w14:paraId="58D93B75" w14:textId="3C8A16EF" w:rsidR="00711BF0" w:rsidRDefault="00711BF0" w:rsidP="00812D34">
            <w:pPr>
              <w:ind w:right="-105"/>
            </w:pPr>
            <w:r>
              <w:t>Q7</w:t>
            </w:r>
          </w:p>
        </w:tc>
        <w:tc>
          <w:tcPr>
            <w:tcW w:w="2716" w:type="dxa"/>
          </w:tcPr>
          <w:p w14:paraId="2CB0F391" w14:textId="77777777" w:rsidR="00711BF0" w:rsidRDefault="00711BF0" w:rsidP="002B6745">
            <w:pPr>
              <w:ind w:left="-16"/>
            </w:pPr>
          </w:p>
        </w:tc>
        <w:tc>
          <w:tcPr>
            <w:tcW w:w="3060" w:type="dxa"/>
          </w:tcPr>
          <w:p w14:paraId="659A2009" w14:textId="5EC7A926" w:rsidR="00711BF0" w:rsidRDefault="00711BF0" w:rsidP="002B6745">
            <w:pPr>
              <w:ind w:left="-16"/>
            </w:pPr>
          </w:p>
        </w:tc>
        <w:tc>
          <w:tcPr>
            <w:tcW w:w="3060" w:type="dxa"/>
          </w:tcPr>
          <w:p w14:paraId="7F52EECC" w14:textId="4BA0744A" w:rsidR="00711BF0" w:rsidRDefault="00711BF0" w:rsidP="002B6745">
            <w:pPr>
              <w:ind w:left="-16"/>
            </w:pPr>
          </w:p>
        </w:tc>
      </w:tr>
      <w:tr w:rsidR="00711BF0" w14:paraId="00C24B1C" w14:textId="77777777" w:rsidTr="00C9558C">
        <w:trPr>
          <w:cnfStyle w:val="000000010000" w:firstRow="0" w:lastRow="0" w:firstColumn="0" w:lastColumn="0" w:oddVBand="0" w:evenVBand="0" w:oddHBand="0" w:evenHBand="1" w:firstRowFirstColumn="0" w:firstRowLastColumn="0" w:lastRowFirstColumn="0" w:lastRowLastColumn="0"/>
          <w:trHeight w:val="666"/>
        </w:trPr>
        <w:tc>
          <w:tcPr>
            <w:tcW w:w="0" w:type="dxa"/>
          </w:tcPr>
          <w:p w14:paraId="38BBF831" w14:textId="189EA43F" w:rsidR="00711BF0" w:rsidRDefault="00711BF0" w:rsidP="00812D34">
            <w:pPr>
              <w:ind w:right="-105"/>
            </w:pPr>
            <w:r>
              <w:t>Q8</w:t>
            </w:r>
          </w:p>
        </w:tc>
        <w:tc>
          <w:tcPr>
            <w:tcW w:w="2716" w:type="dxa"/>
          </w:tcPr>
          <w:p w14:paraId="1F40712A" w14:textId="77777777" w:rsidR="00711BF0" w:rsidRDefault="00711BF0" w:rsidP="002B6745">
            <w:pPr>
              <w:ind w:left="-16"/>
            </w:pPr>
          </w:p>
        </w:tc>
        <w:tc>
          <w:tcPr>
            <w:tcW w:w="3060" w:type="dxa"/>
          </w:tcPr>
          <w:p w14:paraId="7BAADC9D" w14:textId="1B7CD692" w:rsidR="00711BF0" w:rsidRDefault="00711BF0" w:rsidP="002B6745">
            <w:pPr>
              <w:ind w:left="-16"/>
            </w:pPr>
          </w:p>
        </w:tc>
        <w:tc>
          <w:tcPr>
            <w:tcW w:w="3060" w:type="dxa"/>
          </w:tcPr>
          <w:p w14:paraId="3215FD4C" w14:textId="64CBDB59" w:rsidR="00711BF0" w:rsidRDefault="00711BF0" w:rsidP="002B6745">
            <w:pPr>
              <w:ind w:left="-16"/>
            </w:pPr>
          </w:p>
        </w:tc>
      </w:tr>
      <w:tr w:rsidR="00711BF0" w14:paraId="6D100C51" w14:textId="77777777" w:rsidTr="00C9558C">
        <w:trPr>
          <w:cnfStyle w:val="000000100000" w:firstRow="0" w:lastRow="0" w:firstColumn="0" w:lastColumn="0" w:oddVBand="0" w:evenVBand="0" w:oddHBand="1" w:evenHBand="0" w:firstRowFirstColumn="0" w:firstRowLastColumn="0" w:lastRowFirstColumn="0" w:lastRowLastColumn="0"/>
          <w:trHeight w:val="666"/>
        </w:trPr>
        <w:tc>
          <w:tcPr>
            <w:tcW w:w="0" w:type="dxa"/>
          </w:tcPr>
          <w:p w14:paraId="27395060" w14:textId="69FC1113" w:rsidR="00711BF0" w:rsidRDefault="00711BF0" w:rsidP="00812D34">
            <w:pPr>
              <w:ind w:right="-105"/>
            </w:pPr>
            <w:r>
              <w:t>TOTAL</w:t>
            </w:r>
          </w:p>
        </w:tc>
        <w:tc>
          <w:tcPr>
            <w:tcW w:w="2716" w:type="dxa"/>
          </w:tcPr>
          <w:p w14:paraId="2F3BF7CC" w14:textId="77777777" w:rsidR="00711BF0" w:rsidRDefault="00711BF0" w:rsidP="002B6745">
            <w:pPr>
              <w:ind w:left="-16"/>
            </w:pPr>
          </w:p>
        </w:tc>
        <w:tc>
          <w:tcPr>
            <w:tcW w:w="3060" w:type="dxa"/>
          </w:tcPr>
          <w:p w14:paraId="45F4B187" w14:textId="06420EBC" w:rsidR="00711BF0" w:rsidRDefault="00711BF0" w:rsidP="002B6745">
            <w:pPr>
              <w:ind w:left="-16"/>
            </w:pPr>
          </w:p>
        </w:tc>
        <w:tc>
          <w:tcPr>
            <w:tcW w:w="3060" w:type="dxa"/>
          </w:tcPr>
          <w:p w14:paraId="59BFACB9" w14:textId="64DE79D4" w:rsidR="00711BF0" w:rsidRDefault="00711BF0" w:rsidP="002B6745">
            <w:pPr>
              <w:ind w:left="-16"/>
            </w:pPr>
          </w:p>
        </w:tc>
      </w:tr>
    </w:tbl>
    <w:p w14:paraId="4242B65E" w14:textId="77777777" w:rsidR="00F27E7F" w:rsidRDefault="00F27E7F" w:rsidP="00C9558C">
      <w:pPr>
        <w:rPr>
          <w:rFonts w:asciiTheme="minorHAnsi" w:eastAsiaTheme="majorEastAsia" w:hAnsiTheme="minorHAnsi"/>
          <w:b/>
          <w:bCs/>
          <w:color w:val="003865" w:themeColor="accent1"/>
        </w:rPr>
      </w:pPr>
    </w:p>
    <w:p w14:paraId="5517CADB" w14:textId="77777777" w:rsidR="00C9558C" w:rsidRDefault="00C9558C" w:rsidP="00C9558C">
      <w:pPr>
        <w:rPr>
          <w:rFonts w:asciiTheme="minorHAnsi" w:eastAsiaTheme="majorEastAsia" w:hAnsiTheme="minorHAnsi"/>
          <w:b/>
          <w:bCs/>
          <w:color w:val="003865" w:themeColor="accent1"/>
        </w:rPr>
      </w:pPr>
    </w:p>
    <w:p w14:paraId="4DA2FAE4" w14:textId="77777777" w:rsidR="00C9558C" w:rsidRDefault="00C9558C" w:rsidP="00C9558C">
      <w:pPr>
        <w:rPr>
          <w:rFonts w:asciiTheme="minorHAnsi" w:eastAsiaTheme="majorEastAsia" w:hAnsiTheme="minorHAnsi"/>
          <w:b/>
          <w:bCs/>
          <w:color w:val="003865" w:themeColor="accent1"/>
        </w:rPr>
      </w:pPr>
    </w:p>
    <w:p w14:paraId="28379A34" w14:textId="77777777" w:rsidR="00C9558C" w:rsidRDefault="00C9558C" w:rsidP="00C9558C">
      <w:pPr>
        <w:rPr>
          <w:rFonts w:asciiTheme="minorHAnsi" w:eastAsiaTheme="majorEastAsia" w:hAnsiTheme="minorHAnsi"/>
          <w:b/>
          <w:bCs/>
          <w:color w:val="003865" w:themeColor="accent1"/>
        </w:rPr>
      </w:pPr>
    </w:p>
    <w:p w14:paraId="538DB9F0" w14:textId="77777777" w:rsidR="00C9558C" w:rsidRDefault="00C9558C" w:rsidP="00C9558C">
      <w:pPr>
        <w:rPr>
          <w:rFonts w:asciiTheme="minorHAnsi" w:eastAsiaTheme="majorEastAsia" w:hAnsiTheme="minorHAnsi"/>
          <w:b/>
          <w:bCs/>
          <w:color w:val="003865" w:themeColor="accent1"/>
        </w:rPr>
      </w:pPr>
    </w:p>
    <w:p w14:paraId="725B6449" w14:textId="77777777" w:rsidR="00C9558C" w:rsidRDefault="00C9558C" w:rsidP="00C9558C">
      <w:pPr>
        <w:rPr>
          <w:rFonts w:asciiTheme="minorHAnsi" w:eastAsiaTheme="majorEastAsia" w:hAnsiTheme="minorHAnsi"/>
          <w:b/>
          <w:bCs/>
          <w:color w:val="003865" w:themeColor="accent1"/>
        </w:rPr>
      </w:pPr>
    </w:p>
    <w:p w14:paraId="64FE11B3" w14:textId="77777777" w:rsidR="00C9558C" w:rsidRDefault="00C9558C" w:rsidP="00C9558C">
      <w:pPr>
        <w:rPr>
          <w:rFonts w:asciiTheme="minorHAnsi" w:eastAsiaTheme="majorEastAsia" w:hAnsiTheme="minorHAnsi"/>
          <w:b/>
          <w:bCs/>
          <w:color w:val="003865" w:themeColor="accent1"/>
        </w:rPr>
      </w:pPr>
    </w:p>
    <w:p w14:paraId="30474AFD" w14:textId="77B6FEED" w:rsidR="009F1D68" w:rsidRPr="009F1D68" w:rsidRDefault="009F1D68" w:rsidP="00C9558C">
      <w:pPr>
        <w:ind w:left="-270"/>
        <w:rPr>
          <w:rFonts w:eastAsiaTheme="majorEastAsia"/>
        </w:rPr>
      </w:pPr>
      <w:r w:rsidRPr="0073055F">
        <w:rPr>
          <w:rFonts w:asciiTheme="minorHAnsi" w:eastAsiaTheme="majorEastAsia" w:hAnsiTheme="minorHAnsi"/>
          <w:b/>
          <w:bCs/>
          <w:color w:val="003865" w:themeColor="accent1"/>
        </w:rPr>
        <w:lastRenderedPageBreak/>
        <w:t>Sponsor</w:t>
      </w:r>
      <w:r w:rsidR="00496152" w:rsidRPr="0073055F">
        <w:rPr>
          <w:rFonts w:asciiTheme="minorHAnsi" w:eastAsiaTheme="majorEastAsia" w:hAnsiTheme="minorHAnsi"/>
          <w:b/>
          <w:bCs/>
          <w:color w:val="003865" w:themeColor="accent1"/>
        </w:rPr>
        <w:t xml:space="preserve"> applicants</w:t>
      </w:r>
      <w:r w:rsidRPr="0073055F">
        <w:rPr>
          <w:rFonts w:asciiTheme="minorHAnsi" w:eastAsiaTheme="majorEastAsia" w:hAnsiTheme="minorHAnsi"/>
          <w:b/>
          <w:bCs/>
          <w:color w:val="003865" w:themeColor="accent1"/>
        </w:rPr>
        <w:t>:</w:t>
      </w:r>
      <w:r w:rsidRPr="0073055F">
        <w:rPr>
          <w:rFonts w:asciiTheme="minorHAnsi" w:eastAsiaTheme="majorEastAsia" w:hAnsiTheme="minorHAnsi"/>
          <w:color w:val="003865" w:themeColor="accent1"/>
        </w:rPr>
        <w:t xml:space="preserve">  </w:t>
      </w:r>
      <w:r w:rsidRPr="684ADF13">
        <w:rPr>
          <w:rFonts w:asciiTheme="minorHAnsi" w:eastAsiaTheme="majorEastAsia" w:hAnsiTheme="minorHAnsi"/>
        </w:rPr>
        <w:t xml:space="preserve">Provide </w:t>
      </w:r>
      <w:r>
        <w:rPr>
          <w:rFonts w:asciiTheme="minorHAnsi" w:eastAsiaTheme="majorEastAsia" w:hAnsiTheme="minorHAnsi"/>
        </w:rPr>
        <w:t xml:space="preserve">the anticipated number of </w:t>
      </w:r>
      <w:r w:rsidR="00320776">
        <w:rPr>
          <w:rFonts w:asciiTheme="minorHAnsi" w:eastAsiaTheme="majorEastAsia" w:hAnsiTheme="minorHAnsi"/>
        </w:rPr>
        <w:t xml:space="preserve">participating </w:t>
      </w:r>
      <w:r>
        <w:rPr>
          <w:rFonts w:asciiTheme="minorHAnsi" w:eastAsiaTheme="majorEastAsia" w:hAnsiTheme="minorHAnsi"/>
        </w:rPr>
        <w:t>employers and registered apprentices each quarter.</w:t>
      </w:r>
      <w:r w:rsidR="00AA4027">
        <w:rPr>
          <w:rFonts w:asciiTheme="minorHAnsi" w:eastAsiaTheme="majorEastAsia" w:hAnsiTheme="minorHAnsi"/>
        </w:rPr>
        <w:t xml:space="preserve"> </w:t>
      </w:r>
      <w:r w:rsidR="00125D4D">
        <w:rPr>
          <w:rFonts w:asciiTheme="minorHAnsi" w:eastAsiaTheme="majorEastAsia" w:hAnsiTheme="minorHAnsi"/>
        </w:rPr>
        <w:t xml:space="preserve">Leave blank if </w:t>
      </w:r>
      <w:r w:rsidR="00AA4027">
        <w:rPr>
          <w:rFonts w:asciiTheme="minorHAnsi" w:eastAsiaTheme="majorEastAsia" w:hAnsiTheme="minorHAnsi"/>
        </w:rPr>
        <w:t>not applying as a sponsor</w:t>
      </w:r>
      <w:r w:rsidR="00C9558C">
        <w:rPr>
          <w:rFonts w:eastAsiaTheme="majorEastAsia"/>
        </w:rPr>
        <w:t>.</w:t>
      </w:r>
    </w:p>
    <w:tbl>
      <w:tblPr>
        <w:tblStyle w:val="TableGrid1"/>
        <w:tblW w:w="0" w:type="auto"/>
        <w:tblInd w:w="-275" w:type="dxa"/>
        <w:tblLook w:val="04A0" w:firstRow="1" w:lastRow="0" w:firstColumn="1" w:lastColumn="0" w:noHBand="0" w:noVBand="1"/>
      </w:tblPr>
      <w:tblGrid>
        <w:gridCol w:w="1885"/>
        <w:gridCol w:w="4426"/>
        <w:gridCol w:w="3759"/>
      </w:tblGrid>
      <w:tr w:rsidR="000B78B6" w:rsidRPr="00C41657" w14:paraId="21CB7884" w14:textId="77777777">
        <w:trPr>
          <w:cnfStyle w:val="100000000000" w:firstRow="1" w:lastRow="0" w:firstColumn="0" w:lastColumn="0" w:oddVBand="0" w:evenVBand="0" w:oddHBand="0" w:evenHBand="0" w:firstRowFirstColumn="0" w:firstRowLastColumn="0" w:lastRowFirstColumn="0" w:lastRowLastColumn="0"/>
          <w:trHeight w:val="666"/>
        </w:trPr>
        <w:tc>
          <w:tcPr>
            <w:tcW w:w="1885" w:type="dxa"/>
          </w:tcPr>
          <w:p w14:paraId="6227EFC7" w14:textId="5B9E2151" w:rsidR="000B78B6" w:rsidRPr="00C41657" w:rsidRDefault="00765144" w:rsidP="002B6745">
            <w:pPr>
              <w:ind w:left="-18" w:right="153"/>
              <w:jc w:val="left"/>
              <w:rPr>
                <w:b w:val="0"/>
                <w:bCs/>
                <w:color w:val="003865" w:themeColor="text1"/>
              </w:rPr>
            </w:pPr>
            <w:r>
              <w:rPr>
                <w:bCs/>
                <w:color w:val="003865" w:themeColor="text1"/>
              </w:rPr>
              <w:t>Quarter</w:t>
            </w:r>
          </w:p>
        </w:tc>
        <w:tc>
          <w:tcPr>
            <w:tcW w:w="4426" w:type="dxa"/>
          </w:tcPr>
          <w:p w14:paraId="31268F9E" w14:textId="02C1A545" w:rsidR="000B78B6" w:rsidRPr="00C41657" w:rsidRDefault="00AA4027" w:rsidP="002B6745">
            <w:pPr>
              <w:ind w:left="-16"/>
              <w:jc w:val="left"/>
              <w:rPr>
                <w:b w:val="0"/>
                <w:bCs/>
                <w:color w:val="003865" w:themeColor="text1"/>
              </w:rPr>
            </w:pPr>
            <w:r w:rsidRPr="00C41657">
              <w:rPr>
                <w:bCs/>
                <w:color w:val="003865" w:themeColor="text1"/>
              </w:rPr>
              <w:t xml:space="preserve">Number of </w:t>
            </w:r>
            <w:r>
              <w:rPr>
                <w:bCs/>
                <w:color w:val="003865" w:themeColor="text1"/>
              </w:rPr>
              <w:t>e</w:t>
            </w:r>
            <w:r w:rsidRPr="00C41657">
              <w:rPr>
                <w:bCs/>
                <w:color w:val="003865" w:themeColor="text1"/>
              </w:rPr>
              <w:t>mployers</w:t>
            </w:r>
            <w:r>
              <w:rPr>
                <w:bCs/>
                <w:color w:val="003865" w:themeColor="text1"/>
              </w:rPr>
              <w:t xml:space="preserve"> providing apprentices with on-the-job learning</w:t>
            </w:r>
          </w:p>
        </w:tc>
        <w:tc>
          <w:tcPr>
            <w:tcW w:w="3759" w:type="dxa"/>
          </w:tcPr>
          <w:p w14:paraId="2F607093" w14:textId="77777777" w:rsidR="000B78B6" w:rsidRPr="00C41657" w:rsidRDefault="000B78B6" w:rsidP="002B6745">
            <w:pPr>
              <w:ind w:left="58"/>
              <w:jc w:val="left"/>
              <w:rPr>
                <w:b w:val="0"/>
                <w:bCs/>
                <w:color w:val="003865" w:themeColor="text1"/>
              </w:rPr>
            </w:pPr>
            <w:r w:rsidRPr="00C41657">
              <w:rPr>
                <w:bCs/>
                <w:color w:val="003865" w:themeColor="text1"/>
              </w:rPr>
              <w:t>Number of registered apprentices</w:t>
            </w:r>
          </w:p>
        </w:tc>
      </w:tr>
      <w:tr w:rsidR="000B78B6" w:rsidRPr="001B71A0" w14:paraId="2A60348C" w14:textId="77777777">
        <w:trPr>
          <w:cnfStyle w:val="000000100000" w:firstRow="0" w:lastRow="0" w:firstColumn="0" w:lastColumn="0" w:oddVBand="0" w:evenVBand="0" w:oddHBand="1" w:evenHBand="0" w:firstRowFirstColumn="0" w:firstRowLastColumn="0" w:lastRowFirstColumn="0" w:lastRowLastColumn="0"/>
          <w:trHeight w:val="666"/>
        </w:trPr>
        <w:tc>
          <w:tcPr>
            <w:tcW w:w="1885" w:type="dxa"/>
          </w:tcPr>
          <w:p w14:paraId="15DB33E0" w14:textId="77777777" w:rsidR="000B78B6" w:rsidRPr="001B71A0" w:rsidRDefault="000B78B6">
            <w:pPr>
              <w:jc w:val="both"/>
            </w:pPr>
            <w:r w:rsidRPr="001B71A0">
              <w:t>Q1</w:t>
            </w:r>
          </w:p>
        </w:tc>
        <w:tc>
          <w:tcPr>
            <w:tcW w:w="4426" w:type="dxa"/>
          </w:tcPr>
          <w:p w14:paraId="1561DCA3" w14:textId="77777777" w:rsidR="000B78B6" w:rsidRPr="001B71A0" w:rsidRDefault="000B78B6" w:rsidP="002B6745">
            <w:pPr>
              <w:ind w:left="-16"/>
            </w:pPr>
          </w:p>
        </w:tc>
        <w:tc>
          <w:tcPr>
            <w:tcW w:w="3759" w:type="dxa"/>
          </w:tcPr>
          <w:p w14:paraId="665A1EE5" w14:textId="77777777" w:rsidR="000B78B6" w:rsidRPr="001B71A0" w:rsidRDefault="000B78B6" w:rsidP="002B6745">
            <w:pPr>
              <w:ind w:left="58"/>
            </w:pPr>
          </w:p>
        </w:tc>
      </w:tr>
      <w:tr w:rsidR="000B78B6" w14:paraId="0A6B3323" w14:textId="77777777">
        <w:trPr>
          <w:cnfStyle w:val="000000010000" w:firstRow="0" w:lastRow="0" w:firstColumn="0" w:lastColumn="0" w:oddVBand="0" w:evenVBand="0" w:oddHBand="0" w:evenHBand="1" w:firstRowFirstColumn="0" w:firstRowLastColumn="0" w:lastRowFirstColumn="0" w:lastRowLastColumn="0"/>
          <w:trHeight w:val="666"/>
        </w:trPr>
        <w:tc>
          <w:tcPr>
            <w:tcW w:w="1885" w:type="dxa"/>
          </w:tcPr>
          <w:p w14:paraId="47CCB447" w14:textId="77777777" w:rsidR="000B78B6" w:rsidRDefault="000B78B6">
            <w:pPr>
              <w:jc w:val="both"/>
            </w:pPr>
            <w:r>
              <w:t>Q2</w:t>
            </w:r>
          </w:p>
        </w:tc>
        <w:tc>
          <w:tcPr>
            <w:tcW w:w="4426" w:type="dxa"/>
          </w:tcPr>
          <w:p w14:paraId="132CE455" w14:textId="77777777" w:rsidR="000B78B6" w:rsidRDefault="000B78B6" w:rsidP="002B6745">
            <w:pPr>
              <w:ind w:left="-16"/>
            </w:pPr>
          </w:p>
        </w:tc>
        <w:tc>
          <w:tcPr>
            <w:tcW w:w="3759" w:type="dxa"/>
          </w:tcPr>
          <w:p w14:paraId="3C4050DE" w14:textId="77777777" w:rsidR="000B78B6" w:rsidRDefault="000B78B6" w:rsidP="002B6745">
            <w:pPr>
              <w:ind w:left="58"/>
            </w:pPr>
          </w:p>
        </w:tc>
      </w:tr>
      <w:tr w:rsidR="000B78B6" w14:paraId="229DB6C7" w14:textId="77777777">
        <w:trPr>
          <w:cnfStyle w:val="000000100000" w:firstRow="0" w:lastRow="0" w:firstColumn="0" w:lastColumn="0" w:oddVBand="0" w:evenVBand="0" w:oddHBand="1" w:evenHBand="0" w:firstRowFirstColumn="0" w:firstRowLastColumn="0" w:lastRowFirstColumn="0" w:lastRowLastColumn="0"/>
          <w:trHeight w:val="678"/>
        </w:trPr>
        <w:tc>
          <w:tcPr>
            <w:tcW w:w="1885" w:type="dxa"/>
          </w:tcPr>
          <w:p w14:paraId="4D957B10" w14:textId="77777777" w:rsidR="000B78B6" w:rsidRDefault="000B78B6">
            <w:pPr>
              <w:jc w:val="both"/>
            </w:pPr>
            <w:r>
              <w:t>Q3</w:t>
            </w:r>
          </w:p>
        </w:tc>
        <w:tc>
          <w:tcPr>
            <w:tcW w:w="4426" w:type="dxa"/>
          </w:tcPr>
          <w:p w14:paraId="7A9EFB3C" w14:textId="77777777" w:rsidR="000B78B6" w:rsidRDefault="000B78B6" w:rsidP="002B6745">
            <w:pPr>
              <w:ind w:left="-16"/>
            </w:pPr>
          </w:p>
        </w:tc>
        <w:tc>
          <w:tcPr>
            <w:tcW w:w="3759" w:type="dxa"/>
          </w:tcPr>
          <w:p w14:paraId="4019389D" w14:textId="77777777" w:rsidR="000B78B6" w:rsidRDefault="000B78B6" w:rsidP="002B6745">
            <w:pPr>
              <w:ind w:left="58"/>
            </w:pPr>
          </w:p>
        </w:tc>
      </w:tr>
      <w:tr w:rsidR="000B78B6" w14:paraId="2AE2CF3E" w14:textId="77777777">
        <w:trPr>
          <w:cnfStyle w:val="000000010000" w:firstRow="0" w:lastRow="0" w:firstColumn="0" w:lastColumn="0" w:oddVBand="0" w:evenVBand="0" w:oddHBand="0" w:evenHBand="1" w:firstRowFirstColumn="0" w:firstRowLastColumn="0" w:lastRowFirstColumn="0" w:lastRowLastColumn="0"/>
          <w:trHeight w:val="666"/>
        </w:trPr>
        <w:tc>
          <w:tcPr>
            <w:tcW w:w="1885" w:type="dxa"/>
          </w:tcPr>
          <w:p w14:paraId="1779BEAC" w14:textId="77777777" w:rsidR="000B78B6" w:rsidRDefault="000B78B6">
            <w:pPr>
              <w:jc w:val="both"/>
            </w:pPr>
            <w:r>
              <w:t>Q4</w:t>
            </w:r>
          </w:p>
        </w:tc>
        <w:tc>
          <w:tcPr>
            <w:tcW w:w="4426" w:type="dxa"/>
          </w:tcPr>
          <w:p w14:paraId="34947FD0" w14:textId="77777777" w:rsidR="000B78B6" w:rsidRDefault="000B78B6" w:rsidP="002B6745">
            <w:pPr>
              <w:ind w:left="-16"/>
            </w:pPr>
          </w:p>
        </w:tc>
        <w:tc>
          <w:tcPr>
            <w:tcW w:w="3759" w:type="dxa"/>
          </w:tcPr>
          <w:p w14:paraId="3FF8124C" w14:textId="77777777" w:rsidR="000B78B6" w:rsidRDefault="000B78B6" w:rsidP="002B6745">
            <w:pPr>
              <w:ind w:left="58"/>
            </w:pPr>
          </w:p>
        </w:tc>
      </w:tr>
      <w:tr w:rsidR="000B78B6" w14:paraId="02EFE6F7" w14:textId="77777777">
        <w:trPr>
          <w:cnfStyle w:val="000000100000" w:firstRow="0" w:lastRow="0" w:firstColumn="0" w:lastColumn="0" w:oddVBand="0" w:evenVBand="0" w:oddHBand="1" w:evenHBand="0" w:firstRowFirstColumn="0" w:firstRowLastColumn="0" w:lastRowFirstColumn="0" w:lastRowLastColumn="0"/>
          <w:trHeight w:val="666"/>
        </w:trPr>
        <w:tc>
          <w:tcPr>
            <w:tcW w:w="1885" w:type="dxa"/>
          </w:tcPr>
          <w:p w14:paraId="5A354AFF" w14:textId="77777777" w:rsidR="000B78B6" w:rsidRDefault="000B78B6">
            <w:pPr>
              <w:jc w:val="both"/>
            </w:pPr>
            <w:r>
              <w:t>Q5</w:t>
            </w:r>
          </w:p>
        </w:tc>
        <w:tc>
          <w:tcPr>
            <w:tcW w:w="4426" w:type="dxa"/>
          </w:tcPr>
          <w:p w14:paraId="498B11CC" w14:textId="77777777" w:rsidR="000B78B6" w:rsidRDefault="000B78B6" w:rsidP="002B6745">
            <w:pPr>
              <w:ind w:left="-16"/>
            </w:pPr>
          </w:p>
        </w:tc>
        <w:tc>
          <w:tcPr>
            <w:tcW w:w="3759" w:type="dxa"/>
          </w:tcPr>
          <w:p w14:paraId="77368DEE" w14:textId="77777777" w:rsidR="000B78B6" w:rsidRDefault="000B78B6" w:rsidP="002B6745">
            <w:pPr>
              <w:ind w:left="58"/>
            </w:pPr>
          </w:p>
        </w:tc>
      </w:tr>
      <w:tr w:rsidR="000B78B6" w14:paraId="6F6A5F38" w14:textId="77777777">
        <w:trPr>
          <w:cnfStyle w:val="000000010000" w:firstRow="0" w:lastRow="0" w:firstColumn="0" w:lastColumn="0" w:oddVBand="0" w:evenVBand="0" w:oddHBand="0" w:evenHBand="1" w:firstRowFirstColumn="0" w:firstRowLastColumn="0" w:lastRowFirstColumn="0" w:lastRowLastColumn="0"/>
          <w:trHeight w:val="666"/>
        </w:trPr>
        <w:tc>
          <w:tcPr>
            <w:tcW w:w="1885" w:type="dxa"/>
          </w:tcPr>
          <w:p w14:paraId="487C3CD0" w14:textId="77777777" w:rsidR="000B78B6" w:rsidRDefault="000B78B6">
            <w:pPr>
              <w:jc w:val="both"/>
            </w:pPr>
            <w:r>
              <w:t>Q6</w:t>
            </w:r>
          </w:p>
        </w:tc>
        <w:tc>
          <w:tcPr>
            <w:tcW w:w="4426" w:type="dxa"/>
          </w:tcPr>
          <w:p w14:paraId="6135E269" w14:textId="77777777" w:rsidR="000B78B6" w:rsidRDefault="000B78B6" w:rsidP="002B6745">
            <w:pPr>
              <w:ind w:left="-16"/>
            </w:pPr>
          </w:p>
        </w:tc>
        <w:tc>
          <w:tcPr>
            <w:tcW w:w="3759" w:type="dxa"/>
          </w:tcPr>
          <w:p w14:paraId="6B3BC7BC" w14:textId="77777777" w:rsidR="000B78B6" w:rsidRDefault="000B78B6" w:rsidP="002B6745">
            <w:pPr>
              <w:ind w:left="58"/>
            </w:pPr>
          </w:p>
        </w:tc>
      </w:tr>
      <w:tr w:rsidR="000B78B6" w14:paraId="2A5684BE" w14:textId="77777777">
        <w:trPr>
          <w:cnfStyle w:val="000000100000" w:firstRow="0" w:lastRow="0" w:firstColumn="0" w:lastColumn="0" w:oddVBand="0" w:evenVBand="0" w:oddHBand="1" w:evenHBand="0" w:firstRowFirstColumn="0" w:firstRowLastColumn="0" w:lastRowFirstColumn="0" w:lastRowLastColumn="0"/>
          <w:trHeight w:val="666"/>
        </w:trPr>
        <w:tc>
          <w:tcPr>
            <w:tcW w:w="1885" w:type="dxa"/>
          </w:tcPr>
          <w:p w14:paraId="5ED3E526" w14:textId="77777777" w:rsidR="000B78B6" w:rsidRDefault="000B78B6">
            <w:pPr>
              <w:jc w:val="both"/>
            </w:pPr>
            <w:r>
              <w:t>Q7</w:t>
            </w:r>
          </w:p>
        </w:tc>
        <w:tc>
          <w:tcPr>
            <w:tcW w:w="4426" w:type="dxa"/>
          </w:tcPr>
          <w:p w14:paraId="020ABBC0" w14:textId="77777777" w:rsidR="000B78B6" w:rsidRDefault="000B78B6" w:rsidP="002B6745">
            <w:pPr>
              <w:ind w:left="-16"/>
            </w:pPr>
          </w:p>
        </w:tc>
        <w:tc>
          <w:tcPr>
            <w:tcW w:w="3759" w:type="dxa"/>
          </w:tcPr>
          <w:p w14:paraId="70D1592A" w14:textId="77777777" w:rsidR="000B78B6" w:rsidRDefault="000B78B6" w:rsidP="002B6745">
            <w:pPr>
              <w:ind w:left="58"/>
            </w:pPr>
          </w:p>
        </w:tc>
      </w:tr>
      <w:tr w:rsidR="000B78B6" w14:paraId="4569B0C1" w14:textId="77777777">
        <w:trPr>
          <w:cnfStyle w:val="000000010000" w:firstRow="0" w:lastRow="0" w:firstColumn="0" w:lastColumn="0" w:oddVBand="0" w:evenVBand="0" w:oddHBand="0" w:evenHBand="1" w:firstRowFirstColumn="0" w:firstRowLastColumn="0" w:lastRowFirstColumn="0" w:lastRowLastColumn="0"/>
          <w:trHeight w:val="666"/>
        </w:trPr>
        <w:tc>
          <w:tcPr>
            <w:tcW w:w="1885" w:type="dxa"/>
          </w:tcPr>
          <w:p w14:paraId="542F2764" w14:textId="77777777" w:rsidR="000B78B6" w:rsidRDefault="000B78B6">
            <w:pPr>
              <w:jc w:val="both"/>
            </w:pPr>
            <w:r>
              <w:t>Q8</w:t>
            </w:r>
          </w:p>
        </w:tc>
        <w:tc>
          <w:tcPr>
            <w:tcW w:w="4426" w:type="dxa"/>
          </w:tcPr>
          <w:p w14:paraId="30071446" w14:textId="77777777" w:rsidR="000B78B6" w:rsidRDefault="000B78B6" w:rsidP="002B6745">
            <w:pPr>
              <w:ind w:left="-16"/>
            </w:pPr>
          </w:p>
        </w:tc>
        <w:tc>
          <w:tcPr>
            <w:tcW w:w="3759" w:type="dxa"/>
          </w:tcPr>
          <w:p w14:paraId="1AA19F51" w14:textId="77777777" w:rsidR="000B78B6" w:rsidRDefault="000B78B6" w:rsidP="002B6745">
            <w:pPr>
              <w:ind w:left="58"/>
            </w:pPr>
          </w:p>
        </w:tc>
      </w:tr>
      <w:tr w:rsidR="000B78B6" w14:paraId="067793D4" w14:textId="77777777">
        <w:trPr>
          <w:cnfStyle w:val="000000100000" w:firstRow="0" w:lastRow="0" w:firstColumn="0" w:lastColumn="0" w:oddVBand="0" w:evenVBand="0" w:oddHBand="1" w:evenHBand="0" w:firstRowFirstColumn="0" w:firstRowLastColumn="0" w:lastRowFirstColumn="0" w:lastRowLastColumn="0"/>
          <w:trHeight w:val="666"/>
        </w:trPr>
        <w:tc>
          <w:tcPr>
            <w:tcW w:w="1885" w:type="dxa"/>
          </w:tcPr>
          <w:p w14:paraId="02AEBD26" w14:textId="77777777" w:rsidR="000B78B6" w:rsidRDefault="000B78B6">
            <w:pPr>
              <w:jc w:val="both"/>
            </w:pPr>
            <w:r>
              <w:t>TOTAL</w:t>
            </w:r>
          </w:p>
        </w:tc>
        <w:tc>
          <w:tcPr>
            <w:tcW w:w="4426" w:type="dxa"/>
          </w:tcPr>
          <w:p w14:paraId="049B16E7" w14:textId="77777777" w:rsidR="000B78B6" w:rsidRDefault="000B78B6" w:rsidP="002B6745">
            <w:pPr>
              <w:ind w:left="-16"/>
            </w:pPr>
          </w:p>
        </w:tc>
        <w:tc>
          <w:tcPr>
            <w:tcW w:w="3759" w:type="dxa"/>
          </w:tcPr>
          <w:p w14:paraId="4CCA42F5" w14:textId="77777777" w:rsidR="000B78B6" w:rsidRDefault="000B78B6" w:rsidP="002B6745">
            <w:pPr>
              <w:ind w:left="58"/>
            </w:pPr>
          </w:p>
        </w:tc>
      </w:tr>
    </w:tbl>
    <w:p w14:paraId="1DBDC01D" w14:textId="7D4000C4" w:rsidR="00D52959" w:rsidRPr="00104C57" w:rsidRDefault="00D52959" w:rsidP="00722F6C">
      <w:pPr>
        <w:pStyle w:val="Heading2"/>
        <w:ind w:left="-270"/>
        <w:rPr>
          <w:rStyle w:val="Heading3Char"/>
          <w:rFonts w:cstheme="majorBidi"/>
          <w:b/>
          <w:color w:val="auto"/>
          <w:sz w:val="32"/>
          <w:szCs w:val="32"/>
        </w:rPr>
      </w:pPr>
      <w:r w:rsidRPr="00D52959">
        <w:rPr>
          <w:rStyle w:val="Heading3Char"/>
          <w:rFonts w:cstheme="majorBidi"/>
          <w:b/>
          <w:sz w:val="32"/>
          <w:szCs w:val="32"/>
        </w:rPr>
        <w:t>Organization</w:t>
      </w:r>
      <w:r w:rsidR="00246C2B">
        <w:rPr>
          <w:rStyle w:val="Heading3Char"/>
          <w:rFonts w:cstheme="majorBidi"/>
          <w:b/>
          <w:sz w:val="32"/>
          <w:szCs w:val="32"/>
        </w:rPr>
        <w:t>al</w:t>
      </w:r>
      <w:r w:rsidR="00A4224C">
        <w:rPr>
          <w:rStyle w:val="Heading3Char"/>
          <w:rFonts w:cstheme="majorBidi"/>
          <w:b/>
          <w:sz w:val="32"/>
          <w:szCs w:val="32"/>
        </w:rPr>
        <w:t xml:space="preserve"> </w:t>
      </w:r>
      <w:r w:rsidRPr="00D52959">
        <w:rPr>
          <w:rStyle w:val="Heading3Char"/>
          <w:rFonts w:cstheme="majorBidi"/>
          <w:b/>
          <w:sz w:val="32"/>
          <w:szCs w:val="32"/>
        </w:rPr>
        <w:t>a</w:t>
      </w:r>
      <w:r w:rsidRPr="003811CD">
        <w:t>bility</w:t>
      </w:r>
      <w:r w:rsidR="0095553C" w:rsidRPr="003811CD">
        <w:t xml:space="preserve"> (</w:t>
      </w:r>
      <w:r w:rsidR="0004129C" w:rsidRPr="003811CD">
        <w:t>1</w:t>
      </w:r>
      <w:r w:rsidR="0087467B">
        <w:t>5</w:t>
      </w:r>
      <w:r w:rsidR="0095553C" w:rsidRPr="003811CD">
        <w:t xml:space="preserve"> points)</w:t>
      </w:r>
      <w:r w:rsidR="0094766E">
        <w:rPr>
          <w:rStyle w:val="Heading3Char"/>
          <w:rFonts w:cstheme="majorBidi"/>
          <w:b/>
          <w:color w:val="C00000"/>
          <w:sz w:val="32"/>
          <w:szCs w:val="32"/>
        </w:rPr>
        <w:t xml:space="preserve"> </w:t>
      </w:r>
      <w:r w:rsidR="0094766E" w:rsidRPr="00BE3CB3">
        <w:rPr>
          <w:b w:val="0"/>
          <w:bCs/>
          <w:color w:val="auto"/>
          <w:sz w:val="22"/>
          <w:szCs w:val="22"/>
        </w:rPr>
        <w:t>(up t</w:t>
      </w:r>
      <w:r w:rsidR="0094766E" w:rsidRPr="003811CD">
        <w:rPr>
          <w:b w:val="0"/>
          <w:bCs/>
          <w:color w:val="auto"/>
          <w:sz w:val="22"/>
          <w:szCs w:val="22"/>
        </w:rPr>
        <w:t xml:space="preserve">o </w:t>
      </w:r>
      <w:r w:rsidR="00693C76" w:rsidRPr="003811CD">
        <w:rPr>
          <w:b w:val="0"/>
          <w:bCs/>
          <w:color w:val="auto"/>
          <w:sz w:val="22"/>
          <w:szCs w:val="22"/>
        </w:rPr>
        <w:t>60</w:t>
      </w:r>
      <w:r w:rsidR="00043A3C" w:rsidRPr="003811CD">
        <w:rPr>
          <w:b w:val="0"/>
          <w:bCs/>
          <w:color w:val="auto"/>
          <w:sz w:val="22"/>
          <w:szCs w:val="22"/>
        </w:rPr>
        <w:t>0</w:t>
      </w:r>
      <w:r w:rsidR="0094766E" w:rsidRPr="003811CD">
        <w:rPr>
          <w:b w:val="0"/>
          <w:bCs/>
          <w:color w:val="auto"/>
          <w:sz w:val="22"/>
          <w:szCs w:val="22"/>
        </w:rPr>
        <w:t xml:space="preserve"> words)</w:t>
      </w:r>
    </w:p>
    <w:p w14:paraId="70244815" w14:textId="78E50053" w:rsidR="007F3B1A" w:rsidRDefault="007F3B1A" w:rsidP="00C41657">
      <w:pPr>
        <w:pStyle w:val="ListParagraph"/>
        <w:numPr>
          <w:ilvl w:val="0"/>
          <w:numId w:val="4"/>
        </w:numPr>
        <w:ind w:left="-270" w:firstLine="0"/>
      </w:pPr>
      <w:r>
        <w:t xml:space="preserve">Describe your organization’s prior experience with programs and services </w:t>
      </w:r>
      <w:r w:rsidR="0073055F">
        <w:t>like</w:t>
      </w:r>
      <w:r>
        <w:t xml:space="preserve"> those planned in this grant application that demonstrate its ability to successfully deliver grant-funded </w:t>
      </w:r>
      <w:r w:rsidR="00DD01C2">
        <w:t>activities</w:t>
      </w:r>
      <w:r>
        <w:t xml:space="preserve">. </w:t>
      </w:r>
    </w:p>
    <w:p w14:paraId="6653EB48" w14:textId="77777777" w:rsidR="00722F6C" w:rsidRDefault="00722F6C" w:rsidP="00B872BF"/>
    <w:p w14:paraId="56391EAC" w14:textId="77777777" w:rsidR="00971422" w:rsidRDefault="00971422" w:rsidP="00C41657">
      <w:pPr>
        <w:pStyle w:val="ListParagraph"/>
        <w:numPr>
          <w:ilvl w:val="0"/>
          <w:numId w:val="0"/>
        </w:numPr>
        <w:ind w:left="-270"/>
      </w:pPr>
    </w:p>
    <w:p w14:paraId="3AEE52B4" w14:textId="6C29FBF9" w:rsidR="007F3B1A" w:rsidRDefault="007F3B1A" w:rsidP="00C41657">
      <w:pPr>
        <w:pStyle w:val="ListParagraph"/>
        <w:numPr>
          <w:ilvl w:val="0"/>
          <w:numId w:val="4"/>
        </w:numPr>
        <w:ind w:left="-270" w:firstLine="0"/>
      </w:pPr>
      <w:r>
        <w:t>Describe the qualifications of grant personnel and the roles of staff for programs and services.</w:t>
      </w:r>
    </w:p>
    <w:p w14:paraId="24144F4C" w14:textId="77777777" w:rsidR="00722F6C" w:rsidRDefault="00722F6C" w:rsidP="00971422"/>
    <w:p w14:paraId="655D4BC6" w14:textId="77777777" w:rsidR="00B872BF" w:rsidRDefault="00B872BF" w:rsidP="00971422"/>
    <w:p w14:paraId="565E249A" w14:textId="5FFE5475" w:rsidR="007113D6" w:rsidRDefault="007113D6" w:rsidP="00C41657">
      <w:pPr>
        <w:pStyle w:val="ListParagraph"/>
        <w:numPr>
          <w:ilvl w:val="0"/>
          <w:numId w:val="4"/>
        </w:numPr>
        <w:ind w:left="-270" w:firstLine="0"/>
      </w:pPr>
      <w:r w:rsidRPr="007113D6">
        <w:t xml:space="preserve">Describe how your organization will maintain the program after the </w:t>
      </w:r>
      <w:r w:rsidRPr="004B0CD4">
        <w:t xml:space="preserve">funded </w:t>
      </w:r>
      <w:r w:rsidRPr="007113D6">
        <w:t xml:space="preserve">contract period is </w:t>
      </w:r>
      <w:r w:rsidRPr="004B0CD4">
        <w:t>complete</w:t>
      </w:r>
      <w:r w:rsidRPr="007113D6">
        <w:t>.</w:t>
      </w:r>
    </w:p>
    <w:p w14:paraId="3A3CC49A" w14:textId="781B73BC" w:rsidR="00BF784C" w:rsidRDefault="00BF784C" w:rsidP="00C41657">
      <w:pPr>
        <w:pStyle w:val="Heading2"/>
        <w:ind w:left="-270"/>
      </w:pPr>
      <w:r w:rsidRPr="000E7DDF">
        <w:lastRenderedPageBreak/>
        <w:t>Budget</w:t>
      </w:r>
      <w:r w:rsidR="00375707">
        <w:t xml:space="preserve"> and budget narrative</w:t>
      </w:r>
      <w:r w:rsidR="0095553C">
        <w:t xml:space="preserve"> </w:t>
      </w:r>
      <w:r w:rsidR="0095553C" w:rsidRPr="003811CD">
        <w:t>(</w:t>
      </w:r>
      <w:r w:rsidR="0051173F" w:rsidRPr="003811CD">
        <w:t>required, unscored)</w:t>
      </w:r>
    </w:p>
    <w:p w14:paraId="384F308C" w14:textId="0CD8011D" w:rsidR="00BF784C" w:rsidRDefault="00BF784C" w:rsidP="00C41657">
      <w:pPr>
        <w:pStyle w:val="Heading3"/>
        <w:ind w:left="-270"/>
      </w:pPr>
      <w:r w:rsidRPr="000E7DDF">
        <w:t xml:space="preserve">Projected </w:t>
      </w:r>
      <w:r w:rsidR="00E81201">
        <w:t>g</w:t>
      </w:r>
      <w:r w:rsidR="00314E21">
        <w:t xml:space="preserve">rant </w:t>
      </w:r>
      <w:r w:rsidR="00E81201">
        <w:t>p</w:t>
      </w:r>
      <w:r w:rsidR="00314E21">
        <w:t>rogram b</w:t>
      </w:r>
      <w:r w:rsidRPr="000E7DDF">
        <w:t>udget</w:t>
      </w:r>
    </w:p>
    <w:p w14:paraId="2CF05106" w14:textId="72C782AE" w:rsidR="00146017" w:rsidRDefault="385ECD82" w:rsidP="00C41657">
      <w:pPr>
        <w:ind w:left="-270"/>
        <w:rPr>
          <w:noProof/>
        </w:rPr>
      </w:pPr>
      <w:r w:rsidRPr="435A900F">
        <w:rPr>
          <w:noProof/>
        </w:rPr>
        <w:t>Complete the table below with</w:t>
      </w:r>
      <w:r w:rsidR="3786CA4D" w:rsidRPr="435A900F">
        <w:rPr>
          <w:noProof/>
        </w:rPr>
        <w:t xml:space="preserve"> your proposed project budget.</w:t>
      </w:r>
      <w:r w:rsidR="0E576636" w:rsidRPr="435A900F">
        <w:rPr>
          <w:noProof/>
        </w:rPr>
        <w:t xml:space="preserve"> </w:t>
      </w:r>
      <w:r w:rsidR="00300B81" w:rsidRPr="435A900F">
        <w:rPr>
          <w:noProof/>
        </w:rPr>
        <w:t xml:space="preserve">Refer to </w:t>
      </w:r>
      <w:r w:rsidR="0E576636" w:rsidRPr="435A900F">
        <w:rPr>
          <w:noProof/>
        </w:rPr>
        <w:t>the</w:t>
      </w:r>
      <w:r w:rsidR="00D0407D" w:rsidRPr="435A900F">
        <w:rPr>
          <w:noProof/>
        </w:rPr>
        <w:t xml:space="preserve"> </w:t>
      </w:r>
      <w:r w:rsidR="00300B81" w:rsidRPr="435A900F">
        <w:rPr>
          <w:noProof/>
        </w:rPr>
        <w:t>Request For Proposal</w:t>
      </w:r>
      <w:r w:rsidR="000D507F">
        <w:rPr>
          <w:noProof/>
        </w:rPr>
        <w:t xml:space="preserve"> </w:t>
      </w:r>
      <w:r w:rsidR="1C68F614" w:rsidRPr="435A900F">
        <w:rPr>
          <w:noProof/>
        </w:rPr>
        <w:t xml:space="preserve">for information </w:t>
      </w:r>
      <w:r w:rsidR="00BA288C" w:rsidRPr="435A900F">
        <w:rPr>
          <w:noProof/>
        </w:rPr>
        <w:t xml:space="preserve">regarding </w:t>
      </w:r>
      <w:r w:rsidR="1C68F614" w:rsidRPr="435A900F">
        <w:rPr>
          <w:noProof/>
        </w:rPr>
        <w:t xml:space="preserve">allowable and unallowable </w:t>
      </w:r>
      <w:r w:rsidR="6B4D9823" w:rsidRPr="435A900F">
        <w:rPr>
          <w:noProof/>
        </w:rPr>
        <w:t>expenses.</w:t>
      </w:r>
      <w:r w:rsidR="04F0B109" w:rsidRPr="435A900F">
        <w:rPr>
          <w:noProof/>
        </w:rPr>
        <w:t xml:space="preserve"> Total budget requests cannot exceed $</w:t>
      </w:r>
      <w:r w:rsidR="00721090">
        <w:rPr>
          <w:noProof/>
        </w:rPr>
        <w:t>20</w:t>
      </w:r>
      <w:r w:rsidR="04F0B109" w:rsidRPr="435A900F">
        <w:rPr>
          <w:noProof/>
        </w:rPr>
        <w:t>0,000.</w:t>
      </w:r>
    </w:p>
    <w:tbl>
      <w:tblPr>
        <w:tblStyle w:val="TableGrid1"/>
        <w:tblW w:w="9810" w:type="dxa"/>
        <w:tblInd w:w="-275" w:type="dxa"/>
        <w:tblLook w:val="04A0" w:firstRow="1" w:lastRow="0" w:firstColumn="1" w:lastColumn="0" w:noHBand="0" w:noVBand="1"/>
        <w:tblDescription w:val="table"/>
      </w:tblPr>
      <w:tblGrid>
        <w:gridCol w:w="6915"/>
        <w:gridCol w:w="2895"/>
      </w:tblGrid>
      <w:tr w:rsidR="008C4184" w:rsidRPr="000836DE" w14:paraId="68596B44" w14:textId="77777777" w:rsidTr="00C41657">
        <w:trPr>
          <w:cnfStyle w:val="100000000000" w:firstRow="1" w:lastRow="0" w:firstColumn="0" w:lastColumn="0" w:oddVBand="0" w:evenVBand="0" w:oddHBand="0" w:evenHBand="0" w:firstRowFirstColumn="0" w:firstRowLastColumn="0" w:lastRowFirstColumn="0" w:lastRowLastColumn="0"/>
          <w:trHeight w:val="669"/>
        </w:trPr>
        <w:tc>
          <w:tcPr>
            <w:tcW w:w="6915" w:type="dxa"/>
            <w:vAlign w:val="center"/>
            <w:hideMark/>
          </w:tcPr>
          <w:p w14:paraId="6C6AEBB9" w14:textId="77777777" w:rsidR="008C4184" w:rsidRPr="008C4184" w:rsidRDefault="008C4184" w:rsidP="00C41657">
            <w:pPr>
              <w:ind w:left="94"/>
              <w:jc w:val="left"/>
              <w:textAlignment w:val="baseline"/>
              <w:rPr>
                <w:rFonts w:ascii="Segoe UI" w:hAnsi="Segoe UI" w:cs="Segoe UI"/>
                <w:color w:val="003865" w:themeColor="text1"/>
                <w:sz w:val="18"/>
                <w:szCs w:val="18"/>
              </w:rPr>
            </w:pPr>
            <w:r w:rsidRPr="008C4184">
              <w:rPr>
                <w:rFonts w:cs="Calibri"/>
                <w:bCs/>
                <w:color w:val="003865" w:themeColor="text1"/>
              </w:rPr>
              <w:t>Budget categories</w:t>
            </w:r>
            <w:r w:rsidRPr="008C4184">
              <w:rPr>
                <w:rFonts w:cs="Calibri"/>
                <w:color w:val="003865" w:themeColor="text1"/>
              </w:rPr>
              <w:t> </w:t>
            </w:r>
          </w:p>
        </w:tc>
        <w:tc>
          <w:tcPr>
            <w:tcW w:w="2895" w:type="dxa"/>
            <w:vAlign w:val="center"/>
            <w:hideMark/>
          </w:tcPr>
          <w:p w14:paraId="5CE21556" w14:textId="45618B64" w:rsidR="008C4184" w:rsidRPr="008C4184" w:rsidRDefault="008C4184" w:rsidP="00C41657">
            <w:pPr>
              <w:ind w:left="17"/>
              <w:jc w:val="left"/>
              <w:textAlignment w:val="baseline"/>
              <w:rPr>
                <w:rFonts w:ascii="Segoe UI" w:hAnsi="Segoe UI" w:cs="Segoe UI"/>
                <w:color w:val="003865" w:themeColor="text1"/>
                <w:sz w:val="18"/>
                <w:szCs w:val="18"/>
              </w:rPr>
            </w:pPr>
            <w:r w:rsidRPr="008C4184">
              <w:rPr>
                <w:rFonts w:cs="Calibri"/>
                <w:bCs/>
                <w:color w:val="003865" w:themeColor="text1"/>
              </w:rPr>
              <w:t xml:space="preserve">Budget </w:t>
            </w:r>
            <w:r w:rsidR="00AC78A7">
              <w:rPr>
                <w:rFonts w:cs="Calibri"/>
                <w:bCs/>
                <w:color w:val="003865" w:themeColor="text1"/>
              </w:rPr>
              <w:t>d</w:t>
            </w:r>
            <w:r w:rsidRPr="008C4184">
              <w:rPr>
                <w:rFonts w:cs="Calibri"/>
                <w:bCs/>
                <w:color w:val="003865" w:themeColor="text1"/>
              </w:rPr>
              <w:t xml:space="preserve">ollar </w:t>
            </w:r>
            <w:r w:rsidR="00AC78A7">
              <w:rPr>
                <w:rFonts w:cs="Calibri"/>
                <w:bCs/>
                <w:color w:val="003865" w:themeColor="text1"/>
              </w:rPr>
              <w:t>a</w:t>
            </w:r>
            <w:r w:rsidRPr="008C4184">
              <w:rPr>
                <w:rFonts w:cs="Calibri"/>
                <w:bCs/>
                <w:color w:val="003865" w:themeColor="text1"/>
              </w:rPr>
              <w:t>mount</w:t>
            </w:r>
            <w:r w:rsidRPr="008C4184">
              <w:rPr>
                <w:rFonts w:cs="Calibri"/>
                <w:color w:val="003865" w:themeColor="text1"/>
              </w:rPr>
              <w:t> </w:t>
            </w:r>
          </w:p>
        </w:tc>
      </w:tr>
      <w:tr w:rsidR="008C4184" w:rsidRPr="000836DE" w14:paraId="270227F9" w14:textId="77777777" w:rsidTr="00C41657">
        <w:trPr>
          <w:cnfStyle w:val="000000100000" w:firstRow="0" w:lastRow="0" w:firstColumn="0" w:lastColumn="0" w:oddVBand="0" w:evenVBand="0" w:oddHBand="1" w:evenHBand="0" w:firstRowFirstColumn="0" w:firstRowLastColumn="0" w:lastRowFirstColumn="0" w:lastRowLastColumn="0"/>
          <w:trHeight w:val="669"/>
        </w:trPr>
        <w:tc>
          <w:tcPr>
            <w:tcW w:w="6915" w:type="dxa"/>
            <w:hideMark/>
          </w:tcPr>
          <w:p w14:paraId="11D8060D" w14:textId="043548EA" w:rsidR="2732C4EC" w:rsidRPr="2732C4EC" w:rsidRDefault="00AA4027" w:rsidP="00C41657">
            <w:pPr>
              <w:ind w:left="94"/>
              <w:textAlignment w:val="baseline"/>
              <w:rPr>
                <w:rFonts w:eastAsia="Calibri" w:cs="Calibri"/>
                <w:color w:val="000000" w:themeColor="text2"/>
              </w:rPr>
            </w:pPr>
            <w:r w:rsidRPr="345F37CE">
              <w:rPr>
                <w:rFonts w:cs="Calibri"/>
              </w:rPr>
              <w:t>Personnel</w:t>
            </w:r>
            <w:r>
              <w:rPr>
                <w:rFonts w:cs="Calibri"/>
              </w:rPr>
              <w:t xml:space="preserve"> – </w:t>
            </w:r>
            <w:r w:rsidR="00AC78A7">
              <w:rPr>
                <w:rFonts w:cs="Calibri"/>
              </w:rPr>
              <w:t>s</w:t>
            </w:r>
            <w:r>
              <w:rPr>
                <w:rFonts w:cs="Calibri"/>
              </w:rPr>
              <w:t xml:space="preserve">alaries and </w:t>
            </w:r>
            <w:r w:rsidR="00AC78A7">
              <w:rPr>
                <w:rFonts w:cs="Calibri"/>
              </w:rPr>
              <w:t>w</w:t>
            </w:r>
            <w:r>
              <w:rPr>
                <w:rFonts w:cs="Calibri"/>
              </w:rPr>
              <w:t xml:space="preserve">ages (Including </w:t>
            </w:r>
            <w:r w:rsidR="00AC78A7">
              <w:rPr>
                <w:rFonts w:cs="Calibri"/>
              </w:rPr>
              <w:t>f</w:t>
            </w:r>
            <w:r>
              <w:rPr>
                <w:rFonts w:cs="Calibri"/>
              </w:rPr>
              <w:t xml:space="preserve">ringe </w:t>
            </w:r>
            <w:r w:rsidR="00AC78A7">
              <w:rPr>
                <w:rFonts w:cs="Calibri"/>
              </w:rPr>
              <w:t>c</w:t>
            </w:r>
            <w:r>
              <w:rPr>
                <w:rFonts w:cs="Calibri"/>
              </w:rPr>
              <w:t>osts)</w:t>
            </w:r>
          </w:p>
        </w:tc>
        <w:tc>
          <w:tcPr>
            <w:tcW w:w="2895" w:type="dxa"/>
            <w:hideMark/>
          </w:tcPr>
          <w:p w14:paraId="7917F440" w14:textId="4070BABC" w:rsidR="008C4184" w:rsidRPr="00F72C60" w:rsidRDefault="5229CF9C" w:rsidP="00C41657">
            <w:pPr>
              <w:ind w:left="107"/>
              <w:textAlignment w:val="baseline"/>
              <w:rPr>
                <w:rFonts w:eastAsia="Calibri" w:cs="Calibri"/>
                <w:color w:val="000000" w:themeColor="text2"/>
              </w:rPr>
            </w:pPr>
            <w:r w:rsidRPr="00F72C60">
              <w:rPr>
                <w:rFonts w:eastAsia="Calibri" w:cs="Calibri"/>
                <w:color w:val="000000" w:themeColor="text2"/>
              </w:rPr>
              <w:t>$</w:t>
            </w:r>
          </w:p>
        </w:tc>
      </w:tr>
      <w:tr w:rsidR="00C63D14" w14:paraId="605BAD5A" w14:textId="77777777" w:rsidTr="00C41657">
        <w:trPr>
          <w:cnfStyle w:val="000000010000" w:firstRow="0" w:lastRow="0" w:firstColumn="0" w:lastColumn="0" w:oddVBand="0" w:evenVBand="0" w:oddHBand="0" w:evenHBand="1" w:firstRowFirstColumn="0" w:firstRowLastColumn="0" w:lastRowFirstColumn="0" w:lastRowLastColumn="0"/>
          <w:trHeight w:val="669"/>
        </w:trPr>
        <w:tc>
          <w:tcPr>
            <w:tcW w:w="6915" w:type="dxa"/>
            <w:hideMark/>
          </w:tcPr>
          <w:p w14:paraId="5FB45A50" w14:textId="505B0685" w:rsidR="2732C4EC" w:rsidRPr="2732C4EC" w:rsidRDefault="00971422" w:rsidP="00C41657">
            <w:pPr>
              <w:ind w:left="94"/>
              <w:rPr>
                <w:rFonts w:eastAsia="Calibri" w:cs="Calibri"/>
                <w:color w:val="000000" w:themeColor="text2"/>
              </w:rPr>
            </w:pPr>
            <w:r>
              <w:rPr>
                <w:rFonts w:eastAsia="Calibri" w:cs="Calibri"/>
                <w:color w:val="000000" w:themeColor="text2"/>
              </w:rPr>
              <w:t>Travel</w:t>
            </w:r>
          </w:p>
        </w:tc>
        <w:tc>
          <w:tcPr>
            <w:tcW w:w="2895" w:type="dxa"/>
          </w:tcPr>
          <w:p w14:paraId="6DD6D7DC" w14:textId="5CE6E191" w:rsidR="00C63D14" w:rsidRDefault="00C63D14" w:rsidP="00C41657">
            <w:pPr>
              <w:ind w:left="107"/>
              <w:rPr>
                <w:rFonts w:cs="Calibri"/>
              </w:rPr>
            </w:pPr>
            <w:r>
              <w:rPr>
                <w:rFonts w:cs="Calibri"/>
              </w:rPr>
              <w:t>$</w:t>
            </w:r>
          </w:p>
        </w:tc>
      </w:tr>
      <w:tr w:rsidR="00A43961" w:rsidRPr="000836DE" w14:paraId="2EA37331" w14:textId="77777777" w:rsidTr="00C41657">
        <w:trPr>
          <w:cnfStyle w:val="000000100000" w:firstRow="0" w:lastRow="0" w:firstColumn="0" w:lastColumn="0" w:oddVBand="0" w:evenVBand="0" w:oddHBand="1" w:evenHBand="0" w:firstRowFirstColumn="0" w:firstRowLastColumn="0" w:lastRowFirstColumn="0" w:lastRowLastColumn="0"/>
          <w:trHeight w:val="669"/>
        </w:trPr>
        <w:tc>
          <w:tcPr>
            <w:tcW w:w="6915" w:type="dxa"/>
          </w:tcPr>
          <w:p w14:paraId="3C659BEB" w14:textId="4F93B7E0" w:rsidR="00A43961" w:rsidRPr="00181CB5" w:rsidRDefault="00971422" w:rsidP="00C41657">
            <w:pPr>
              <w:ind w:left="94"/>
              <w:rPr>
                <w:rFonts w:eastAsia="Calibri" w:cs="Calibri"/>
              </w:rPr>
            </w:pPr>
            <w:r>
              <w:rPr>
                <w:rFonts w:eastAsia="Calibri" w:cs="Calibri"/>
              </w:rPr>
              <w:t>Tools, supplies, and materials</w:t>
            </w:r>
          </w:p>
        </w:tc>
        <w:tc>
          <w:tcPr>
            <w:tcW w:w="2895" w:type="dxa"/>
          </w:tcPr>
          <w:p w14:paraId="211B47F0" w14:textId="54D00901" w:rsidR="00A43961" w:rsidRPr="4CCF2307" w:rsidRDefault="00A43961" w:rsidP="00C41657">
            <w:pPr>
              <w:ind w:left="107"/>
              <w:textAlignment w:val="baseline"/>
              <w:rPr>
                <w:rFonts w:asciiTheme="majorHAnsi" w:hAnsiTheme="majorHAnsi" w:cstheme="majorBidi"/>
              </w:rPr>
            </w:pPr>
            <w:r>
              <w:rPr>
                <w:rFonts w:asciiTheme="majorHAnsi" w:hAnsiTheme="majorHAnsi" w:cstheme="majorBidi"/>
              </w:rPr>
              <w:t>$</w:t>
            </w:r>
          </w:p>
        </w:tc>
      </w:tr>
      <w:tr w:rsidR="008C4184" w:rsidRPr="000836DE" w14:paraId="65F03152" w14:textId="77777777" w:rsidTr="00C41657">
        <w:trPr>
          <w:cnfStyle w:val="000000010000" w:firstRow="0" w:lastRow="0" w:firstColumn="0" w:lastColumn="0" w:oddVBand="0" w:evenVBand="0" w:oddHBand="0" w:evenHBand="1" w:firstRowFirstColumn="0" w:firstRowLastColumn="0" w:lastRowFirstColumn="0" w:lastRowLastColumn="0"/>
          <w:trHeight w:val="669"/>
        </w:trPr>
        <w:tc>
          <w:tcPr>
            <w:tcW w:w="6915" w:type="dxa"/>
            <w:hideMark/>
          </w:tcPr>
          <w:p w14:paraId="4D843B4C" w14:textId="13E0D61F" w:rsidR="2732C4EC" w:rsidRPr="00181CB5" w:rsidRDefault="00971422" w:rsidP="00C41657">
            <w:pPr>
              <w:ind w:left="94"/>
              <w:rPr>
                <w:rFonts w:eastAsia="Calibri" w:cs="Calibri"/>
              </w:rPr>
            </w:pPr>
            <w:r>
              <w:rPr>
                <w:rFonts w:eastAsia="Calibri" w:cs="Calibri"/>
              </w:rPr>
              <w:t>Contracted services</w:t>
            </w:r>
          </w:p>
        </w:tc>
        <w:tc>
          <w:tcPr>
            <w:tcW w:w="2895" w:type="dxa"/>
            <w:hideMark/>
          </w:tcPr>
          <w:p w14:paraId="79B31316" w14:textId="3F348847" w:rsidR="008C4184" w:rsidRPr="008C4184" w:rsidRDefault="6BC2975E" w:rsidP="00C41657">
            <w:pPr>
              <w:ind w:left="107"/>
              <w:textAlignment w:val="baseline"/>
              <w:rPr>
                <w:rFonts w:asciiTheme="majorHAnsi" w:hAnsiTheme="majorHAnsi" w:cstheme="majorBidi"/>
              </w:rPr>
            </w:pPr>
            <w:r w:rsidRPr="4CCF2307">
              <w:rPr>
                <w:rFonts w:asciiTheme="majorHAnsi" w:hAnsiTheme="majorHAnsi" w:cstheme="majorBidi"/>
              </w:rPr>
              <w:t>$</w:t>
            </w:r>
          </w:p>
        </w:tc>
      </w:tr>
      <w:tr w:rsidR="00C55C5E" w:rsidRPr="000836DE" w14:paraId="2D700BC1" w14:textId="77777777" w:rsidTr="00C41657">
        <w:trPr>
          <w:cnfStyle w:val="000000100000" w:firstRow="0" w:lastRow="0" w:firstColumn="0" w:lastColumn="0" w:oddVBand="0" w:evenVBand="0" w:oddHBand="1" w:evenHBand="0" w:firstRowFirstColumn="0" w:firstRowLastColumn="0" w:lastRowFirstColumn="0" w:lastRowLastColumn="0"/>
          <w:trHeight w:val="669"/>
        </w:trPr>
        <w:tc>
          <w:tcPr>
            <w:tcW w:w="6915" w:type="dxa"/>
          </w:tcPr>
          <w:p w14:paraId="3FFBE0E0" w14:textId="7E5A651E" w:rsidR="00C55C5E" w:rsidRPr="4CCF2307" w:rsidRDefault="00C963F5" w:rsidP="00C41657">
            <w:pPr>
              <w:ind w:left="94"/>
              <w:rPr>
                <w:rFonts w:asciiTheme="majorHAnsi" w:hAnsiTheme="majorHAnsi" w:cstheme="majorBidi"/>
                <w:b/>
                <w:bCs/>
              </w:rPr>
            </w:pPr>
            <w:r w:rsidRPr="008F4A9D">
              <w:rPr>
                <w:rFonts w:asciiTheme="minorHAnsi" w:hAnsiTheme="minorHAnsi" w:cstheme="minorHAnsi"/>
                <w:color w:val="000000" w:themeColor="text2"/>
              </w:rPr>
              <w:t>Administrative costs</w:t>
            </w:r>
          </w:p>
        </w:tc>
        <w:tc>
          <w:tcPr>
            <w:tcW w:w="2895" w:type="dxa"/>
          </w:tcPr>
          <w:p w14:paraId="3CEEBA5B" w14:textId="306D3B9E" w:rsidR="00C55C5E" w:rsidRPr="4CCF2307" w:rsidRDefault="00C963F5" w:rsidP="00C41657">
            <w:pPr>
              <w:ind w:left="107"/>
              <w:textAlignment w:val="baseline"/>
              <w:rPr>
                <w:rFonts w:asciiTheme="majorHAnsi" w:hAnsiTheme="majorHAnsi" w:cstheme="majorBidi"/>
                <w:b/>
                <w:bCs/>
              </w:rPr>
            </w:pPr>
            <w:r>
              <w:rPr>
                <w:rFonts w:asciiTheme="majorHAnsi" w:hAnsiTheme="majorHAnsi" w:cstheme="majorBidi"/>
                <w:b/>
                <w:bCs/>
              </w:rPr>
              <w:t>$</w:t>
            </w:r>
          </w:p>
        </w:tc>
      </w:tr>
      <w:tr w:rsidR="008C4184" w:rsidRPr="000836DE" w14:paraId="46A06A14" w14:textId="77777777" w:rsidTr="00C41657">
        <w:trPr>
          <w:cnfStyle w:val="000000010000" w:firstRow="0" w:lastRow="0" w:firstColumn="0" w:lastColumn="0" w:oddVBand="0" w:evenVBand="0" w:oddHBand="0" w:evenHBand="1" w:firstRowFirstColumn="0" w:firstRowLastColumn="0" w:lastRowFirstColumn="0" w:lastRowLastColumn="0"/>
          <w:trHeight w:val="669"/>
        </w:trPr>
        <w:tc>
          <w:tcPr>
            <w:tcW w:w="6915" w:type="dxa"/>
          </w:tcPr>
          <w:p w14:paraId="0E2AD0B4" w14:textId="129E9C74" w:rsidR="008C4184" w:rsidRPr="008C4184" w:rsidRDefault="67F3CD69" w:rsidP="00C41657">
            <w:pPr>
              <w:ind w:left="94"/>
              <w:rPr>
                <w:rFonts w:asciiTheme="majorHAnsi" w:hAnsiTheme="majorHAnsi" w:cstheme="majorBidi"/>
                <w:b/>
                <w:bCs/>
              </w:rPr>
            </w:pPr>
            <w:r w:rsidRPr="4CCF2307">
              <w:rPr>
                <w:rFonts w:asciiTheme="majorHAnsi" w:hAnsiTheme="majorHAnsi" w:cstheme="majorBidi"/>
                <w:b/>
                <w:bCs/>
              </w:rPr>
              <w:t>Total budget requested</w:t>
            </w:r>
          </w:p>
        </w:tc>
        <w:tc>
          <w:tcPr>
            <w:tcW w:w="2895" w:type="dxa"/>
          </w:tcPr>
          <w:p w14:paraId="1B953860" w14:textId="33514D90" w:rsidR="008C4184" w:rsidRPr="008C4184" w:rsidRDefault="38FF8A84" w:rsidP="00C41657">
            <w:pPr>
              <w:ind w:left="107"/>
              <w:textAlignment w:val="baseline"/>
              <w:rPr>
                <w:rFonts w:asciiTheme="majorHAnsi" w:hAnsiTheme="majorHAnsi" w:cstheme="majorBidi"/>
                <w:b/>
                <w:bCs/>
              </w:rPr>
            </w:pPr>
            <w:r w:rsidRPr="4CCF2307">
              <w:rPr>
                <w:rFonts w:asciiTheme="majorHAnsi" w:hAnsiTheme="majorHAnsi" w:cstheme="majorBidi"/>
                <w:b/>
                <w:bCs/>
              </w:rPr>
              <w:t>$</w:t>
            </w:r>
          </w:p>
        </w:tc>
      </w:tr>
    </w:tbl>
    <w:p w14:paraId="4E792BA4" w14:textId="77777777" w:rsidR="00765144" w:rsidRPr="00765144" w:rsidRDefault="00765144" w:rsidP="00765144">
      <w:pPr>
        <w:spacing w:before="0" w:after="0"/>
        <w:ind w:right="540"/>
        <w:rPr>
          <w:rFonts w:cs="Calibri"/>
          <w:color w:val="000000"/>
          <w:shd w:val="clear" w:color="auto" w:fill="FFFFFF"/>
        </w:rPr>
      </w:pPr>
    </w:p>
    <w:p w14:paraId="3613A6A5" w14:textId="66C01826" w:rsidR="008802AF" w:rsidRPr="008802AF" w:rsidRDefault="00BF784C" w:rsidP="00A43961">
      <w:pPr>
        <w:pStyle w:val="Heading3"/>
        <w:spacing w:before="0"/>
        <w:ind w:left="-270"/>
      </w:pPr>
      <w:r w:rsidRPr="000E7DDF">
        <w:t xml:space="preserve">Budget </w:t>
      </w:r>
      <w:r w:rsidR="00934114">
        <w:t>n</w:t>
      </w:r>
      <w:r w:rsidRPr="000E7DDF">
        <w:t>arrative</w:t>
      </w:r>
      <w:r w:rsidR="00934114">
        <w:t xml:space="preserve"> information</w:t>
      </w:r>
    </w:p>
    <w:tbl>
      <w:tblPr>
        <w:tblStyle w:val="TableGrid1"/>
        <w:tblW w:w="9810" w:type="dxa"/>
        <w:tblInd w:w="-275" w:type="dxa"/>
        <w:tblLook w:val="04A0" w:firstRow="1" w:lastRow="0" w:firstColumn="1" w:lastColumn="0" w:noHBand="0" w:noVBand="1"/>
      </w:tblPr>
      <w:tblGrid>
        <w:gridCol w:w="2610"/>
        <w:gridCol w:w="7200"/>
      </w:tblGrid>
      <w:tr w:rsidR="00971422" w:rsidRPr="000836DE" w14:paraId="3BC2724B" w14:textId="77777777" w:rsidTr="00971422">
        <w:trPr>
          <w:cnfStyle w:val="100000000000" w:firstRow="1" w:lastRow="0" w:firstColumn="0" w:lastColumn="0" w:oddVBand="0" w:evenVBand="0" w:oddHBand="0" w:evenHBand="0" w:firstRowFirstColumn="0" w:firstRowLastColumn="0" w:lastRowFirstColumn="0" w:lastRowLastColumn="0"/>
          <w:trHeight w:val="360"/>
        </w:trPr>
        <w:tc>
          <w:tcPr>
            <w:tcW w:w="2610" w:type="dxa"/>
            <w:hideMark/>
          </w:tcPr>
          <w:p w14:paraId="1DCD2AE8" w14:textId="6C92599B" w:rsidR="00971422" w:rsidRPr="00971422" w:rsidRDefault="00971422" w:rsidP="00971422">
            <w:pPr>
              <w:spacing w:after="0"/>
              <w:ind w:left="710" w:hanging="624"/>
              <w:jc w:val="left"/>
              <w:textAlignment w:val="baseline"/>
              <w:rPr>
                <w:rFonts w:ascii="Segoe UI" w:hAnsi="Segoe UI" w:cs="Segoe UI"/>
                <w:color w:val="003865" w:themeColor="accent1"/>
                <w:sz w:val="18"/>
                <w:szCs w:val="18"/>
              </w:rPr>
            </w:pPr>
            <w:bookmarkStart w:id="2" w:name="_Hlk182988811"/>
            <w:r w:rsidRPr="00971422">
              <w:rPr>
                <w:rFonts w:cs="Calibri"/>
                <w:bCs/>
                <w:color w:val="003865" w:themeColor="accent1"/>
              </w:rPr>
              <w:t xml:space="preserve">Budget </w:t>
            </w:r>
            <w:r w:rsidR="00AC78A7">
              <w:rPr>
                <w:rFonts w:cs="Calibri"/>
                <w:bCs/>
                <w:color w:val="003865" w:themeColor="accent1"/>
              </w:rPr>
              <w:t>c</w:t>
            </w:r>
            <w:r w:rsidRPr="00971422">
              <w:rPr>
                <w:rFonts w:cs="Calibri"/>
                <w:bCs/>
                <w:color w:val="003865" w:themeColor="accent1"/>
              </w:rPr>
              <w:t>ategory</w:t>
            </w:r>
            <w:r w:rsidRPr="00971422">
              <w:rPr>
                <w:rFonts w:cs="Calibri"/>
                <w:color w:val="003865" w:themeColor="accent1"/>
              </w:rPr>
              <w:t xml:space="preserve"> </w:t>
            </w:r>
          </w:p>
        </w:tc>
        <w:tc>
          <w:tcPr>
            <w:tcW w:w="7200" w:type="dxa"/>
            <w:hideMark/>
          </w:tcPr>
          <w:p w14:paraId="0D16E307" w14:textId="77777777" w:rsidR="00971422" w:rsidRDefault="00971422" w:rsidP="00971422">
            <w:pPr>
              <w:spacing w:after="0"/>
              <w:ind w:left="90"/>
              <w:jc w:val="left"/>
              <w:textAlignment w:val="baseline"/>
              <w:rPr>
                <w:rFonts w:cs="Calibri"/>
                <w:b w:val="0"/>
                <w:bCs/>
                <w:color w:val="003865" w:themeColor="accent1"/>
              </w:rPr>
            </w:pPr>
            <w:r>
              <w:rPr>
                <w:rFonts w:cs="Calibri"/>
                <w:bCs/>
                <w:color w:val="003865" w:themeColor="accent1"/>
              </w:rPr>
              <w:t>Detailed description</w:t>
            </w:r>
          </w:p>
          <w:p w14:paraId="62F3BDBA" w14:textId="13B86C3A" w:rsidR="00971422" w:rsidRPr="00971422" w:rsidRDefault="00971422" w:rsidP="00765144">
            <w:pPr>
              <w:spacing w:before="0"/>
              <w:ind w:left="90"/>
              <w:jc w:val="left"/>
              <w:textAlignment w:val="baseline"/>
              <w:rPr>
                <w:rFonts w:ascii="Segoe UI" w:hAnsi="Segoe UI" w:cs="Segoe UI"/>
                <w:b w:val="0"/>
                <w:bCs/>
                <w:color w:val="003865" w:themeColor="accent1"/>
                <w:sz w:val="18"/>
                <w:szCs w:val="18"/>
              </w:rPr>
            </w:pPr>
            <w:r w:rsidRPr="00971422">
              <w:rPr>
                <w:b w:val="0"/>
                <w:bCs/>
                <w:color w:val="003865" w:themeColor="accent1"/>
              </w:rPr>
              <w:t>Provide a detailed account of each budget line item listed above for which you are requesting funding (for example, instructor salary, program administrator salary, purchase of curriculum, apprentice tracking software, apprentice tuition costs, training supplies etc.</w:t>
            </w:r>
            <w:r w:rsidR="00765144">
              <w:rPr>
                <w:b w:val="0"/>
                <w:bCs/>
                <w:color w:val="003865" w:themeColor="accent1"/>
              </w:rPr>
              <w:t>)</w:t>
            </w:r>
            <w:r w:rsidRPr="00971422">
              <w:rPr>
                <w:rFonts w:cs="Calibri"/>
                <w:b w:val="0"/>
                <w:bCs/>
                <w:color w:val="003865" w:themeColor="accent1"/>
              </w:rPr>
              <w:t> </w:t>
            </w:r>
          </w:p>
        </w:tc>
      </w:tr>
      <w:tr w:rsidR="00971422" w:rsidRPr="000836DE" w14:paraId="76713FA5" w14:textId="77777777" w:rsidTr="00971422">
        <w:trPr>
          <w:cnfStyle w:val="000000100000" w:firstRow="0" w:lastRow="0" w:firstColumn="0" w:lastColumn="0" w:oddVBand="0" w:evenVBand="0" w:oddHBand="1" w:evenHBand="0" w:firstRowFirstColumn="0" w:firstRowLastColumn="0" w:lastRowFirstColumn="0" w:lastRowLastColumn="0"/>
          <w:trHeight w:val="669"/>
        </w:trPr>
        <w:tc>
          <w:tcPr>
            <w:tcW w:w="2610" w:type="dxa"/>
            <w:hideMark/>
          </w:tcPr>
          <w:p w14:paraId="2DA78C67" w14:textId="77777777" w:rsidR="00971422" w:rsidRPr="00DB68F1" w:rsidRDefault="00971422">
            <w:pPr>
              <w:ind w:right="172" w:firstLine="176"/>
              <w:textAlignment w:val="baseline"/>
              <w:rPr>
                <w:rFonts w:ascii="Segoe UI" w:hAnsi="Segoe UI" w:cs="Segoe UI"/>
                <w:sz w:val="18"/>
                <w:szCs w:val="18"/>
              </w:rPr>
            </w:pPr>
            <w:r w:rsidRPr="345F37CE">
              <w:rPr>
                <w:rFonts w:cs="Calibri"/>
              </w:rPr>
              <w:t>Personnel</w:t>
            </w:r>
          </w:p>
        </w:tc>
        <w:tc>
          <w:tcPr>
            <w:tcW w:w="7200" w:type="dxa"/>
            <w:hideMark/>
          </w:tcPr>
          <w:p w14:paraId="21989AA4" w14:textId="01D364FB" w:rsidR="00971422" w:rsidRPr="00EA015E" w:rsidRDefault="00971422">
            <w:pPr>
              <w:ind w:left="90"/>
              <w:textAlignment w:val="baseline"/>
              <w:rPr>
                <w:rFonts w:cs="Calibri"/>
              </w:rPr>
            </w:pPr>
            <w:r w:rsidRPr="6B987BE3">
              <w:rPr>
                <w:rFonts w:eastAsia="Calibri" w:cs="Calibri"/>
              </w:rPr>
              <w:t>[For each person provide: name and/or role, hourly rate + est. hourly benefits = total hourly wage x number of hours = per person total $.]</w:t>
            </w:r>
          </w:p>
        </w:tc>
      </w:tr>
      <w:tr w:rsidR="00971422" w:rsidRPr="000836DE" w14:paraId="6BC19A88" w14:textId="77777777" w:rsidTr="00971422">
        <w:trPr>
          <w:cnfStyle w:val="000000010000" w:firstRow="0" w:lastRow="0" w:firstColumn="0" w:lastColumn="0" w:oddVBand="0" w:evenVBand="0" w:oddHBand="0" w:evenHBand="1" w:firstRowFirstColumn="0" w:firstRowLastColumn="0" w:lastRowFirstColumn="0" w:lastRowLastColumn="0"/>
          <w:trHeight w:val="669"/>
        </w:trPr>
        <w:tc>
          <w:tcPr>
            <w:tcW w:w="2610" w:type="dxa"/>
          </w:tcPr>
          <w:p w14:paraId="71A39460" w14:textId="77777777" w:rsidR="00971422" w:rsidRPr="345F37CE" w:rsidRDefault="00971422">
            <w:pPr>
              <w:ind w:right="172" w:firstLine="176"/>
              <w:textAlignment w:val="baseline"/>
              <w:rPr>
                <w:rFonts w:cs="Calibri"/>
              </w:rPr>
            </w:pPr>
            <w:r>
              <w:rPr>
                <w:rFonts w:cs="Calibri"/>
              </w:rPr>
              <w:t>Travel</w:t>
            </w:r>
          </w:p>
        </w:tc>
        <w:tc>
          <w:tcPr>
            <w:tcW w:w="7200" w:type="dxa"/>
          </w:tcPr>
          <w:p w14:paraId="2B801565" w14:textId="745ABE97" w:rsidR="00971422" w:rsidRPr="005E0335" w:rsidRDefault="001474F1">
            <w:pPr>
              <w:ind w:left="90"/>
              <w:textAlignment w:val="baseline"/>
            </w:pPr>
            <w:r>
              <w:t>[</w:t>
            </w:r>
            <w:r w:rsidR="00765144">
              <w:t>M</w:t>
            </w:r>
            <w:r>
              <w:t>ilage reimbursed at the current IRS rate.]</w:t>
            </w:r>
          </w:p>
        </w:tc>
      </w:tr>
      <w:tr w:rsidR="00971422" w14:paraId="74188FE3" w14:textId="77777777" w:rsidTr="00971422">
        <w:trPr>
          <w:cnfStyle w:val="000000100000" w:firstRow="0" w:lastRow="0" w:firstColumn="0" w:lastColumn="0" w:oddVBand="0" w:evenVBand="0" w:oddHBand="1" w:evenHBand="0" w:firstRowFirstColumn="0" w:firstRowLastColumn="0" w:lastRowFirstColumn="0" w:lastRowLastColumn="0"/>
          <w:trHeight w:val="615"/>
        </w:trPr>
        <w:tc>
          <w:tcPr>
            <w:tcW w:w="2610" w:type="dxa"/>
            <w:hideMark/>
          </w:tcPr>
          <w:p w14:paraId="0E9F41F4" w14:textId="45848F96" w:rsidR="00971422" w:rsidRDefault="00971422">
            <w:pPr>
              <w:spacing w:after="0"/>
              <w:ind w:right="172" w:firstLine="176"/>
              <w:rPr>
                <w:rFonts w:cs="Calibri"/>
              </w:rPr>
            </w:pPr>
            <w:r w:rsidRPr="703EC4A7">
              <w:rPr>
                <w:rFonts w:cs="Calibri"/>
              </w:rPr>
              <w:t>Tools, supplies and</w:t>
            </w:r>
          </w:p>
          <w:p w14:paraId="0EB1E34B" w14:textId="77777777" w:rsidR="00971422" w:rsidRPr="007A2175" w:rsidRDefault="00971422">
            <w:pPr>
              <w:spacing w:before="0"/>
              <w:ind w:right="172" w:firstLine="176"/>
              <w:rPr>
                <w:rFonts w:cs="Calibri"/>
              </w:rPr>
            </w:pPr>
            <w:r w:rsidRPr="703EC4A7">
              <w:rPr>
                <w:rFonts w:cs="Calibri"/>
              </w:rPr>
              <w:t>materials</w:t>
            </w:r>
          </w:p>
        </w:tc>
        <w:tc>
          <w:tcPr>
            <w:tcW w:w="7200" w:type="dxa"/>
            <w:hideMark/>
          </w:tcPr>
          <w:p w14:paraId="6AE52710" w14:textId="2E44F262" w:rsidR="00971422" w:rsidRPr="001474F1" w:rsidRDefault="001474F1" w:rsidP="001474F1">
            <w:pPr>
              <w:ind w:left="90"/>
              <w:rPr>
                <w:rFonts w:cs="Calibri"/>
              </w:rPr>
            </w:pPr>
            <w:r>
              <w:rPr>
                <w:rFonts w:cs="Calibri"/>
              </w:rPr>
              <w:t>[Provide cost list of all tools, supplies and materials related</w:t>
            </w:r>
            <w:r w:rsidR="00971422" w:rsidRPr="086CC77E">
              <w:rPr>
                <w:rFonts w:cs="Calibri"/>
              </w:rPr>
              <w:t xml:space="preserve"> to RAP start</w:t>
            </w:r>
            <w:r w:rsidR="00971422">
              <w:rPr>
                <w:rFonts w:cs="Calibri"/>
              </w:rPr>
              <w:t>-</w:t>
            </w:r>
            <w:r w:rsidR="00971422" w:rsidRPr="086CC77E">
              <w:rPr>
                <w:rFonts w:cs="Calibri"/>
              </w:rPr>
              <w:t>up costs and/or RI training</w:t>
            </w:r>
            <w:r>
              <w:rPr>
                <w:rFonts w:cs="Calibri"/>
              </w:rPr>
              <w:t>, curriculum licenses, outreach materials and all information technology required. Individual items cannot exceed $4,999.]</w:t>
            </w:r>
          </w:p>
        </w:tc>
      </w:tr>
      <w:tr w:rsidR="00971422" w:rsidRPr="000836DE" w14:paraId="411CC0C8" w14:textId="77777777" w:rsidTr="00971422">
        <w:trPr>
          <w:cnfStyle w:val="000000010000" w:firstRow="0" w:lastRow="0" w:firstColumn="0" w:lastColumn="0" w:oddVBand="0" w:evenVBand="0" w:oddHBand="0" w:evenHBand="1" w:firstRowFirstColumn="0" w:firstRowLastColumn="0" w:lastRowFirstColumn="0" w:lastRowLastColumn="0"/>
          <w:trHeight w:val="750"/>
        </w:trPr>
        <w:tc>
          <w:tcPr>
            <w:tcW w:w="2610" w:type="dxa"/>
          </w:tcPr>
          <w:p w14:paraId="6D54FA10" w14:textId="77777777" w:rsidR="00971422" w:rsidRPr="005B722E" w:rsidRDefault="00971422">
            <w:pPr>
              <w:spacing w:after="0"/>
              <w:ind w:right="172" w:firstLine="176"/>
              <w:textAlignment w:val="baseline"/>
              <w:rPr>
                <w:rFonts w:asciiTheme="minorHAnsi" w:hAnsiTheme="minorHAnsi" w:cstheme="minorHAnsi"/>
                <w:color w:val="000000" w:themeColor="text2"/>
              </w:rPr>
            </w:pPr>
            <w:r>
              <w:rPr>
                <w:rFonts w:asciiTheme="minorHAnsi" w:hAnsiTheme="minorHAnsi" w:cstheme="minorHAnsi"/>
                <w:color w:val="000000" w:themeColor="text2"/>
              </w:rPr>
              <w:lastRenderedPageBreak/>
              <w:t>Contracted services</w:t>
            </w:r>
          </w:p>
        </w:tc>
        <w:tc>
          <w:tcPr>
            <w:tcW w:w="7200" w:type="dxa"/>
          </w:tcPr>
          <w:p w14:paraId="2AE8D414" w14:textId="50D29988" w:rsidR="00971422" w:rsidRPr="001474F1" w:rsidRDefault="001474F1" w:rsidP="001474F1">
            <w:pPr>
              <w:ind w:left="90"/>
              <w:textAlignment w:val="baseline"/>
              <w:rPr>
                <w:rFonts w:cs="Calibri"/>
              </w:rPr>
            </w:pPr>
            <w:r>
              <w:rPr>
                <w:rFonts w:cs="Calibri"/>
              </w:rPr>
              <w:t>[Provide list of all cost related to c</w:t>
            </w:r>
            <w:r w:rsidR="00971422" w:rsidRPr="345F37CE">
              <w:rPr>
                <w:rFonts w:cs="Calibri"/>
              </w:rPr>
              <w:t>ustomized</w:t>
            </w:r>
            <w:r w:rsidR="004147DF">
              <w:rPr>
                <w:rFonts w:cs="Calibri"/>
              </w:rPr>
              <w:t xml:space="preserve"> training</w:t>
            </w:r>
            <w:r>
              <w:rPr>
                <w:rFonts w:cs="Calibri"/>
              </w:rPr>
              <w:t>, curriculum development, instructor compensation</w:t>
            </w:r>
            <w:r w:rsidR="004147DF">
              <w:rPr>
                <w:rFonts w:cs="Calibri"/>
              </w:rPr>
              <w:t xml:space="preserve">, </w:t>
            </w:r>
            <w:r>
              <w:rPr>
                <w:rFonts w:cs="Calibri"/>
              </w:rPr>
              <w:t>apprentice tuition fees</w:t>
            </w:r>
            <w:r w:rsidR="004147DF">
              <w:rPr>
                <w:rFonts w:cs="Calibri"/>
              </w:rPr>
              <w:t xml:space="preserve"> and outreach material</w:t>
            </w:r>
            <w:r>
              <w:rPr>
                <w:rFonts w:cs="Calibri"/>
              </w:rPr>
              <w:t xml:space="preserve">.] </w:t>
            </w:r>
          </w:p>
        </w:tc>
      </w:tr>
      <w:tr w:rsidR="00C963F5" w:rsidRPr="000836DE" w14:paraId="2F26A2D9" w14:textId="77777777" w:rsidTr="00971422">
        <w:trPr>
          <w:cnfStyle w:val="000000100000" w:firstRow="0" w:lastRow="0" w:firstColumn="0" w:lastColumn="0" w:oddVBand="0" w:evenVBand="0" w:oddHBand="1" w:evenHBand="0" w:firstRowFirstColumn="0" w:firstRowLastColumn="0" w:lastRowFirstColumn="0" w:lastRowLastColumn="0"/>
          <w:trHeight w:val="750"/>
        </w:trPr>
        <w:tc>
          <w:tcPr>
            <w:tcW w:w="2610" w:type="dxa"/>
          </w:tcPr>
          <w:p w14:paraId="39F497FA" w14:textId="1706BE07" w:rsidR="00C963F5" w:rsidRDefault="00C963F5">
            <w:pPr>
              <w:spacing w:after="0"/>
              <w:ind w:right="172" w:firstLine="176"/>
              <w:textAlignment w:val="baseline"/>
              <w:rPr>
                <w:rFonts w:asciiTheme="minorHAnsi" w:hAnsiTheme="minorHAnsi" w:cstheme="minorHAnsi"/>
                <w:color w:val="000000" w:themeColor="text2"/>
              </w:rPr>
            </w:pPr>
            <w:r>
              <w:rPr>
                <w:rFonts w:asciiTheme="minorHAnsi" w:hAnsiTheme="minorHAnsi" w:cstheme="minorHAnsi"/>
                <w:color w:val="000000" w:themeColor="text2"/>
              </w:rPr>
              <w:t>Administrative costs</w:t>
            </w:r>
          </w:p>
        </w:tc>
        <w:tc>
          <w:tcPr>
            <w:tcW w:w="7200" w:type="dxa"/>
          </w:tcPr>
          <w:p w14:paraId="777719D3" w14:textId="4DAFD0FA" w:rsidR="00C963F5" w:rsidRDefault="00C963F5" w:rsidP="000F2A27">
            <w:pPr>
              <w:ind w:left="90"/>
              <w:textAlignment w:val="baseline"/>
              <w:rPr>
                <w:rFonts w:cs="Calibri"/>
              </w:rPr>
            </w:pPr>
            <w:r>
              <w:rPr>
                <w:rFonts w:cs="Calibri"/>
              </w:rPr>
              <w:t>[</w:t>
            </w:r>
            <w:r w:rsidR="007D2205">
              <w:rPr>
                <w:rFonts w:cs="Calibri"/>
              </w:rPr>
              <w:t>Provide cost of e</w:t>
            </w:r>
            <w:r w:rsidR="007D2205" w:rsidRPr="007D2205">
              <w:rPr>
                <w:rFonts w:cs="Calibri"/>
              </w:rPr>
              <w:t>xpenses incurred by grant recipients in support of the day-to-day operations of their organization that are not directly tied to a specific program purpose</w:t>
            </w:r>
            <w:r w:rsidR="000F2A27">
              <w:rPr>
                <w:rFonts w:cs="Calibri"/>
              </w:rPr>
              <w:t xml:space="preserve">. </w:t>
            </w:r>
            <w:r w:rsidR="007D2205" w:rsidRPr="007D2205">
              <w:rPr>
                <w:rFonts w:cs="Calibri"/>
              </w:rPr>
              <w:t>Administrative costs cannot exceed 5% of the total grant budget.</w:t>
            </w:r>
            <w:r w:rsidR="0073370E">
              <w:rPr>
                <w:rFonts w:cs="Calibri"/>
              </w:rPr>
              <w:t>]</w:t>
            </w:r>
          </w:p>
        </w:tc>
      </w:tr>
      <w:bookmarkEnd w:id="2"/>
    </w:tbl>
    <w:p w14:paraId="2C88D943" w14:textId="77777777" w:rsidR="00765144" w:rsidRDefault="00765144" w:rsidP="00765144">
      <w:pPr>
        <w:spacing w:before="0" w:after="0"/>
        <w:ind w:left="-270" w:right="540"/>
        <w:rPr>
          <w:rStyle w:val="eop"/>
          <w:rFonts w:cs="Calibri"/>
          <w:color w:val="000000"/>
          <w:shd w:val="clear" w:color="auto" w:fill="FFFFFF"/>
        </w:rPr>
      </w:pPr>
    </w:p>
    <w:p w14:paraId="22ABA764" w14:textId="198C0AD9" w:rsidR="001E2527" w:rsidRDefault="00CB1556" w:rsidP="00765144">
      <w:pPr>
        <w:spacing w:before="0" w:after="0"/>
        <w:ind w:left="-270" w:right="540"/>
        <w:rPr>
          <w:rStyle w:val="eop"/>
          <w:rFonts w:cs="Calibri"/>
          <w:color w:val="000000"/>
          <w:shd w:val="clear" w:color="auto" w:fill="FFFFFF"/>
        </w:rPr>
      </w:pPr>
      <w:r w:rsidRPr="00680400">
        <w:rPr>
          <w:rStyle w:val="eop"/>
          <w:rFonts w:cs="Calibri"/>
          <w:color w:val="000000"/>
          <w:shd w:val="clear" w:color="auto" w:fill="FFFFFF"/>
        </w:rPr>
        <w:t xml:space="preserve">Program budgets submitted as part of the grant application are not deemed final until </w:t>
      </w:r>
      <w:r w:rsidR="00C522BA">
        <w:rPr>
          <w:rStyle w:val="eop"/>
          <w:rFonts w:cs="Calibri"/>
          <w:color w:val="000000"/>
          <w:shd w:val="clear" w:color="auto" w:fill="FFFFFF"/>
        </w:rPr>
        <w:t>the contract has been signed by all parties.</w:t>
      </w:r>
      <w:r w:rsidR="00995B65">
        <w:rPr>
          <w:rStyle w:val="eop"/>
          <w:rFonts w:cs="Calibri"/>
          <w:color w:val="000000"/>
          <w:shd w:val="clear" w:color="auto" w:fill="FFFFFF"/>
        </w:rPr>
        <w:t xml:space="preserve"> </w:t>
      </w:r>
    </w:p>
    <w:p w14:paraId="7AEF3DB7" w14:textId="12CECD6E" w:rsidR="00BF784C" w:rsidRDefault="00703AA5" w:rsidP="001E2527">
      <w:pPr>
        <w:pStyle w:val="Heading2"/>
        <w:ind w:left="-270"/>
      </w:pPr>
      <w:r>
        <w:t xml:space="preserve">Application </w:t>
      </w:r>
      <w:r w:rsidR="00A408D9">
        <w:t>c</w:t>
      </w:r>
      <w:r>
        <w:t>hecklist</w:t>
      </w:r>
    </w:p>
    <w:p w14:paraId="2B6F6BAA" w14:textId="77777777" w:rsidR="001474F1" w:rsidRPr="00D26CEB" w:rsidRDefault="001474F1" w:rsidP="001474F1">
      <w:pPr>
        <w:pStyle w:val="ListParagraph"/>
        <w:numPr>
          <w:ilvl w:val="0"/>
          <w:numId w:val="3"/>
        </w:numPr>
      </w:pPr>
      <w:bookmarkStart w:id="3" w:name="_Hlk189739998"/>
      <w:bookmarkStart w:id="4" w:name="_Hlk192162884"/>
      <w:r w:rsidRPr="00D26CEB">
        <w:t>Application Form</w:t>
      </w:r>
    </w:p>
    <w:bookmarkEnd w:id="3"/>
    <w:bookmarkEnd w:id="4"/>
    <w:p w14:paraId="643CBEB3" w14:textId="77777777" w:rsidR="004F16E4" w:rsidRPr="00D13EDD" w:rsidRDefault="004F16E4" w:rsidP="004F16E4">
      <w:pPr>
        <w:pStyle w:val="ListParagraph"/>
        <w:numPr>
          <w:ilvl w:val="0"/>
          <w:numId w:val="3"/>
        </w:numPr>
        <w:spacing w:before="0" w:after="0" w:line="240" w:lineRule="auto"/>
        <w:rPr>
          <w:rFonts w:asciiTheme="minorHAnsi" w:hAnsiTheme="minorHAnsi"/>
        </w:rPr>
      </w:pPr>
      <w:r w:rsidRPr="00D13EDD">
        <w:rPr>
          <w:rFonts w:asciiTheme="minorHAnsi" w:hAnsiTheme="minorHAnsi"/>
        </w:rPr>
        <w:t xml:space="preserve">Exhibit </w:t>
      </w:r>
      <w:r>
        <w:rPr>
          <w:rFonts w:asciiTheme="minorHAnsi" w:hAnsiTheme="minorHAnsi"/>
        </w:rPr>
        <w:t>A</w:t>
      </w:r>
      <w:r w:rsidRPr="00D13EDD">
        <w:rPr>
          <w:rFonts w:asciiTheme="minorHAnsi" w:hAnsiTheme="minorHAnsi"/>
        </w:rPr>
        <w:t>: Capacity responses</w:t>
      </w:r>
      <w:r>
        <w:rPr>
          <w:rFonts w:asciiTheme="minorHAnsi" w:hAnsiTheme="minorHAnsi"/>
        </w:rPr>
        <w:t xml:space="preserve"> (attached)</w:t>
      </w:r>
    </w:p>
    <w:p w14:paraId="096CB891" w14:textId="77777777" w:rsidR="004F16E4" w:rsidRPr="00503BA9" w:rsidRDefault="004F16E4" w:rsidP="004F16E4">
      <w:pPr>
        <w:pStyle w:val="ListParagraph"/>
        <w:numPr>
          <w:ilvl w:val="0"/>
          <w:numId w:val="3"/>
        </w:numPr>
        <w:spacing w:before="0" w:after="0" w:line="240" w:lineRule="auto"/>
        <w:rPr>
          <w:rFonts w:asciiTheme="minorHAnsi" w:hAnsiTheme="minorHAnsi"/>
        </w:rPr>
      </w:pPr>
      <w:r w:rsidRPr="00D13EDD">
        <w:rPr>
          <w:rFonts w:asciiTheme="minorHAnsi" w:hAnsiTheme="minorHAnsi"/>
        </w:rPr>
        <w:t xml:space="preserve">Exhibit </w:t>
      </w:r>
      <w:r>
        <w:rPr>
          <w:rFonts w:asciiTheme="minorHAnsi" w:hAnsiTheme="minorHAnsi"/>
        </w:rPr>
        <w:t>B</w:t>
      </w:r>
      <w:r w:rsidRPr="00D13EDD">
        <w:rPr>
          <w:rFonts w:asciiTheme="minorHAnsi" w:hAnsiTheme="minorHAnsi"/>
        </w:rPr>
        <w:t xml:space="preserve">: Certification </w:t>
      </w:r>
      <w:r w:rsidRPr="00D13EDD">
        <w:rPr>
          <w:rFonts w:asciiTheme="minorHAnsi" w:hAnsiTheme="minorHAnsi" w:cstheme="minorHAnsi"/>
        </w:rPr>
        <w:t>no current principals have been convicted of a felony financial crime in the last ten years</w:t>
      </w:r>
      <w:r>
        <w:rPr>
          <w:rFonts w:asciiTheme="minorHAnsi" w:hAnsiTheme="minorHAnsi" w:cstheme="minorHAnsi"/>
        </w:rPr>
        <w:t xml:space="preserve"> (attached)</w:t>
      </w:r>
    </w:p>
    <w:p w14:paraId="2AF1367E" w14:textId="77777777" w:rsidR="004F16E4" w:rsidRDefault="004F16E4" w:rsidP="004F16E4">
      <w:pPr>
        <w:pStyle w:val="ListParagraph"/>
        <w:numPr>
          <w:ilvl w:val="0"/>
          <w:numId w:val="3"/>
        </w:numPr>
        <w:spacing w:before="0" w:after="0" w:line="240" w:lineRule="auto"/>
        <w:rPr>
          <w:rFonts w:asciiTheme="minorHAnsi" w:hAnsiTheme="minorHAnsi"/>
        </w:rPr>
      </w:pPr>
      <w:r w:rsidRPr="00D13EDD">
        <w:rPr>
          <w:rFonts w:asciiTheme="minorHAnsi" w:hAnsiTheme="minorHAnsi"/>
        </w:rPr>
        <w:t xml:space="preserve">Exhibit </w:t>
      </w:r>
      <w:r>
        <w:rPr>
          <w:rFonts w:asciiTheme="minorHAnsi" w:hAnsiTheme="minorHAnsi"/>
        </w:rPr>
        <w:t>C</w:t>
      </w:r>
      <w:r w:rsidRPr="00D13EDD">
        <w:rPr>
          <w:rFonts w:asciiTheme="minorHAnsi" w:hAnsiTheme="minorHAnsi"/>
        </w:rPr>
        <w:t>: Evidence of Good Standing</w:t>
      </w:r>
    </w:p>
    <w:p w14:paraId="02C452DF" w14:textId="77777777" w:rsidR="004F16E4" w:rsidRPr="002A7FFC" w:rsidRDefault="004F16E4" w:rsidP="004F16E4">
      <w:pPr>
        <w:pStyle w:val="ListParagraph"/>
        <w:numPr>
          <w:ilvl w:val="0"/>
          <w:numId w:val="3"/>
        </w:numPr>
        <w:spacing w:before="0" w:after="0" w:line="240" w:lineRule="auto"/>
        <w:rPr>
          <w:rFonts w:asciiTheme="minorHAnsi" w:hAnsiTheme="minorHAnsi"/>
        </w:rPr>
      </w:pPr>
      <w:r>
        <w:rPr>
          <w:rFonts w:asciiTheme="minorHAnsi" w:hAnsiTheme="minorHAnsi"/>
        </w:rPr>
        <w:t>Exhibit D: Nonprofit financial documents</w:t>
      </w:r>
      <w:r w:rsidRPr="00D13EDD">
        <w:rPr>
          <w:rFonts w:asciiTheme="minorHAnsi" w:hAnsiTheme="minorHAnsi"/>
        </w:rPr>
        <w:t xml:space="preserve"> </w:t>
      </w:r>
    </w:p>
    <w:p w14:paraId="40ABF959" w14:textId="77777777" w:rsidR="004F16E4" w:rsidRDefault="004F16E4" w:rsidP="004F16E4">
      <w:pPr>
        <w:pStyle w:val="ListParagraph"/>
        <w:numPr>
          <w:ilvl w:val="0"/>
          <w:numId w:val="3"/>
        </w:numPr>
        <w:spacing w:before="0" w:after="0" w:line="240" w:lineRule="auto"/>
        <w:rPr>
          <w:rFonts w:asciiTheme="minorHAnsi" w:hAnsiTheme="minorHAnsi"/>
        </w:rPr>
      </w:pPr>
      <w:r w:rsidRPr="00D13EDD">
        <w:rPr>
          <w:rFonts w:asciiTheme="minorHAnsi" w:hAnsiTheme="minorHAnsi"/>
        </w:rPr>
        <w:t xml:space="preserve">Exhibit </w:t>
      </w:r>
      <w:r>
        <w:rPr>
          <w:rFonts w:asciiTheme="minorHAnsi" w:hAnsiTheme="minorHAnsi"/>
        </w:rPr>
        <w:t>E</w:t>
      </w:r>
      <w:r w:rsidRPr="00D13EDD">
        <w:rPr>
          <w:rFonts w:asciiTheme="minorHAnsi" w:hAnsiTheme="minorHAnsi"/>
        </w:rPr>
        <w:t xml:space="preserve">: </w:t>
      </w:r>
      <w:r>
        <w:rPr>
          <w:rFonts w:asciiTheme="minorHAnsi" w:hAnsiTheme="minorHAnsi"/>
        </w:rPr>
        <w:t>If for profit, most recent 990 and / or audit and IRS letter of determination</w:t>
      </w:r>
    </w:p>
    <w:p w14:paraId="66B541A3" w14:textId="77777777" w:rsidR="001474F1" w:rsidRPr="001474F1" w:rsidRDefault="001474F1" w:rsidP="001474F1">
      <w:pPr>
        <w:ind w:left="-270"/>
      </w:pPr>
    </w:p>
    <w:p w14:paraId="5FF6F78B" w14:textId="0FFC352B" w:rsidR="00246AC7" w:rsidRPr="00503BA9" w:rsidRDefault="00146017" w:rsidP="00820DC8">
      <w:pPr>
        <w:pStyle w:val="Heading1"/>
        <w:ind w:left="-270"/>
      </w:pPr>
      <w:r>
        <w:br w:type="page"/>
      </w:r>
      <w:r w:rsidR="00246AC7" w:rsidRPr="00503BA9">
        <w:lastRenderedPageBreak/>
        <w:t xml:space="preserve">Exhibit A: Performance </w:t>
      </w:r>
      <w:r w:rsidR="00AC78A7">
        <w:t>c</w:t>
      </w:r>
      <w:r w:rsidR="00246AC7" w:rsidRPr="00503BA9">
        <w:t>apacity</w:t>
      </w:r>
    </w:p>
    <w:p w14:paraId="20836B96" w14:textId="7C16B097" w:rsidR="00246AC7" w:rsidRPr="00D70D4D" w:rsidRDefault="00246AC7" w:rsidP="00820DC8">
      <w:pPr>
        <w:ind w:left="-270"/>
      </w:pPr>
      <w:r w:rsidRPr="006E5C38">
        <w:rPr>
          <w:b/>
          <w:bCs/>
        </w:rPr>
        <w:t xml:space="preserve">Instructions: </w:t>
      </w:r>
      <w:r w:rsidR="00AC78A7">
        <w:t>Respond</w:t>
      </w:r>
      <w:r>
        <w:t xml:space="preserve"> to these performance capacity questions as required by 16B.981 Subd. 2 (1) and as part of the response to this </w:t>
      </w:r>
      <w:r w:rsidR="00AC78A7">
        <w:t>g</w:t>
      </w:r>
      <w:r>
        <w:t xml:space="preserve">rant </w:t>
      </w:r>
      <w:r w:rsidR="00AC78A7">
        <w:t>RFP</w:t>
      </w:r>
      <w:r>
        <w:t>.</w:t>
      </w:r>
    </w:p>
    <w:p w14:paraId="6CC31608" w14:textId="7BE51AE7" w:rsidR="00246AC7" w:rsidRPr="00D70D4D" w:rsidRDefault="00AC78A7" w:rsidP="00820DC8">
      <w:pPr>
        <w:pStyle w:val="ListParagraph"/>
        <w:numPr>
          <w:ilvl w:val="0"/>
          <w:numId w:val="6"/>
        </w:numPr>
        <w:ind w:left="450"/>
      </w:pPr>
      <w:r>
        <w:t>Describe</w:t>
      </w:r>
      <w:r w:rsidR="00246AC7" w:rsidRPr="00D70D4D">
        <w:t xml:space="preserve"> your history of performing the work that will be funded by the grant: </w:t>
      </w:r>
    </w:p>
    <w:p w14:paraId="1331281F" w14:textId="77777777" w:rsidR="00246AC7" w:rsidRPr="009A0B55" w:rsidRDefault="00246AC7" w:rsidP="00820DC8">
      <w:pPr>
        <w:pStyle w:val="ListParagraph"/>
        <w:numPr>
          <w:ilvl w:val="1"/>
          <w:numId w:val="6"/>
        </w:numPr>
      </w:pPr>
      <w:r w:rsidRPr="0094095D">
        <w:t>This includes</w:t>
      </w:r>
      <w:r w:rsidRPr="009A0B55">
        <w:t xml:space="preserve"> describing your organization’s current staffing, current budget, and your administrative and fiscal capacity to successfully conduct and administer grant programming. </w:t>
      </w:r>
    </w:p>
    <w:p w14:paraId="5FDCE070" w14:textId="77777777" w:rsidR="00246AC7" w:rsidRPr="009A0B55" w:rsidRDefault="00246AC7" w:rsidP="00820DC8">
      <w:pPr>
        <w:ind w:left="450"/>
      </w:pPr>
    </w:p>
    <w:p w14:paraId="5115E2B4" w14:textId="77777777" w:rsidR="00246AC7" w:rsidRPr="009A0B55" w:rsidRDefault="00246AC7" w:rsidP="00820DC8">
      <w:pPr>
        <w:ind w:left="450"/>
      </w:pPr>
    </w:p>
    <w:p w14:paraId="4FA7067B" w14:textId="57B04135" w:rsidR="00246AC7" w:rsidRPr="009A0B55" w:rsidRDefault="00246AC7" w:rsidP="00820DC8">
      <w:pPr>
        <w:pStyle w:val="ListParagraph"/>
        <w:numPr>
          <w:ilvl w:val="0"/>
          <w:numId w:val="6"/>
        </w:numPr>
        <w:ind w:left="450"/>
      </w:pPr>
      <w:r w:rsidRPr="009A0B55">
        <w:t xml:space="preserve">Have you been awarded or have an active grant from the Minnesota Department of Labor and Industry in the past </w:t>
      </w:r>
      <w:r w:rsidR="00AC78A7">
        <w:t>five</w:t>
      </w:r>
      <w:r w:rsidRPr="009A0B55">
        <w:t xml:space="preserve"> years?</w:t>
      </w:r>
    </w:p>
    <w:p w14:paraId="55B07686" w14:textId="77777777" w:rsidR="00246AC7" w:rsidRPr="009A0B55" w:rsidRDefault="00246AC7" w:rsidP="00820DC8">
      <w:pPr>
        <w:ind w:left="450"/>
      </w:pPr>
      <w:r w:rsidRPr="009A0B55">
        <w:rPr>
          <w:rFonts w:ascii="Segoe UI Symbol" w:hAnsi="Segoe UI Symbol" w:cs="Segoe UI Symbol"/>
        </w:rPr>
        <w:t>☐</w:t>
      </w:r>
      <w:r w:rsidRPr="009A0B55">
        <w:t xml:space="preserve"> No</w:t>
      </w:r>
    </w:p>
    <w:p w14:paraId="6DBFC459" w14:textId="77777777" w:rsidR="00246AC7" w:rsidRPr="009A0B55" w:rsidRDefault="00246AC7" w:rsidP="00820DC8">
      <w:pPr>
        <w:ind w:left="450"/>
      </w:pPr>
      <w:r w:rsidRPr="009A0B55">
        <w:rPr>
          <w:rFonts w:ascii="Segoe UI Symbol" w:hAnsi="Segoe UI Symbol" w:cs="Segoe UI Symbol"/>
        </w:rPr>
        <w:t>☐</w:t>
      </w:r>
      <w:r w:rsidRPr="009A0B55">
        <w:t xml:space="preserve"> Yes</w:t>
      </w:r>
    </w:p>
    <w:p w14:paraId="70DC8A15" w14:textId="77777777" w:rsidR="00246AC7" w:rsidRPr="009A0B55" w:rsidRDefault="00246AC7" w:rsidP="00820DC8">
      <w:pPr>
        <w:pStyle w:val="ListParagraph"/>
        <w:numPr>
          <w:ilvl w:val="0"/>
          <w:numId w:val="0"/>
        </w:numPr>
        <w:ind w:left="450"/>
      </w:pPr>
      <w:r w:rsidRPr="009A0B55">
        <w:t>If yes, provide grant names and dates.</w:t>
      </w:r>
    </w:p>
    <w:p w14:paraId="57AA3C4B" w14:textId="77777777" w:rsidR="00246AC7" w:rsidRPr="009A0B55" w:rsidRDefault="00246AC7" w:rsidP="00820DC8">
      <w:pPr>
        <w:ind w:left="450"/>
      </w:pPr>
    </w:p>
    <w:p w14:paraId="38D7DC0B" w14:textId="77777777" w:rsidR="00246AC7" w:rsidRPr="009A0B55" w:rsidRDefault="00246AC7" w:rsidP="00820DC8">
      <w:pPr>
        <w:tabs>
          <w:tab w:val="left" w:pos="720"/>
        </w:tabs>
        <w:ind w:left="450"/>
        <w:rPr>
          <w:b/>
          <w:bCs/>
        </w:rPr>
      </w:pPr>
    </w:p>
    <w:p w14:paraId="4C2160D2" w14:textId="77777777" w:rsidR="00246AC7" w:rsidRPr="009A0B55" w:rsidRDefault="00246AC7" w:rsidP="00820DC8">
      <w:pPr>
        <w:pStyle w:val="ListParagraph"/>
        <w:numPr>
          <w:ilvl w:val="0"/>
          <w:numId w:val="0"/>
        </w:numPr>
        <w:ind w:left="450"/>
      </w:pPr>
    </w:p>
    <w:p w14:paraId="378C356D" w14:textId="77777777" w:rsidR="00246AC7" w:rsidRPr="009A0B55" w:rsidRDefault="00246AC7" w:rsidP="00820DC8">
      <w:pPr>
        <w:pStyle w:val="ListParagraph"/>
        <w:numPr>
          <w:ilvl w:val="0"/>
          <w:numId w:val="6"/>
        </w:numPr>
        <w:ind w:left="450"/>
      </w:pPr>
      <w:r w:rsidRPr="009A0B55">
        <w:t>Has your organization previously received grant funding for which you performed similar work in the last 5 years?</w:t>
      </w:r>
    </w:p>
    <w:p w14:paraId="18EA67F9" w14:textId="77777777" w:rsidR="00246AC7" w:rsidRPr="009A0B55" w:rsidRDefault="00246AC7" w:rsidP="00820DC8">
      <w:pPr>
        <w:pStyle w:val="ListParagraph"/>
        <w:numPr>
          <w:ilvl w:val="0"/>
          <w:numId w:val="0"/>
        </w:numPr>
        <w:ind w:left="450"/>
      </w:pPr>
    </w:p>
    <w:p w14:paraId="73A378F8" w14:textId="77777777" w:rsidR="00246AC7" w:rsidRPr="009A0B55" w:rsidRDefault="00246AC7" w:rsidP="00820DC8">
      <w:pPr>
        <w:pStyle w:val="ListParagraph"/>
        <w:numPr>
          <w:ilvl w:val="0"/>
          <w:numId w:val="0"/>
        </w:numPr>
        <w:ind w:left="450"/>
      </w:pPr>
      <w:r w:rsidRPr="009A0B55">
        <w:t>If yes, list the grant names, granting agency or organization and dates.</w:t>
      </w:r>
    </w:p>
    <w:p w14:paraId="6164C72A" w14:textId="77777777" w:rsidR="00246AC7" w:rsidRPr="009A0B55" w:rsidRDefault="00246AC7" w:rsidP="00820DC8">
      <w:pPr>
        <w:ind w:left="450"/>
      </w:pPr>
    </w:p>
    <w:p w14:paraId="723986DF" w14:textId="77777777" w:rsidR="00246AC7" w:rsidRPr="009A0B55" w:rsidRDefault="00246AC7" w:rsidP="00820DC8">
      <w:pPr>
        <w:ind w:left="450"/>
      </w:pPr>
    </w:p>
    <w:p w14:paraId="23F81971" w14:textId="06AFEB1B" w:rsidR="00246AC7" w:rsidRPr="009A0B55" w:rsidRDefault="00246AC7" w:rsidP="00820DC8">
      <w:pPr>
        <w:pStyle w:val="ListParagraph"/>
        <w:numPr>
          <w:ilvl w:val="0"/>
          <w:numId w:val="6"/>
        </w:numPr>
        <w:ind w:left="450"/>
      </w:pPr>
      <w:r w:rsidRPr="009A0B55">
        <w:t>Have there been recent changes in your organization’s leadership or financial management systems</w:t>
      </w:r>
      <w:r w:rsidR="00820DC8">
        <w:t>?</w:t>
      </w:r>
      <w:r w:rsidRPr="009A0B55">
        <w:t xml:space="preserve"> </w:t>
      </w:r>
    </w:p>
    <w:p w14:paraId="7FF4C469" w14:textId="77777777" w:rsidR="00246AC7" w:rsidRPr="009A0B55" w:rsidRDefault="00246AC7" w:rsidP="00820DC8">
      <w:pPr>
        <w:ind w:left="450"/>
      </w:pPr>
    </w:p>
    <w:p w14:paraId="6C1FF178" w14:textId="77777777" w:rsidR="00246AC7" w:rsidRPr="009A0B55" w:rsidRDefault="00246AC7" w:rsidP="00820DC8">
      <w:pPr>
        <w:ind w:left="450"/>
      </w:pPr>
    </w:p>
    <w:p w14:paraId="66968379" w14:textId="77777777" w:rsidR="00146017" w:rsidRDefault="00146017" w:rsidP="00820DC8">
      <w:pPr>
        <w:spacing w:after="0"/>
        <w:ind w:left="450"/>
      </w:pPr>
    </w:p>
    <w:p w14:paraId="5C4C4844" w14:textId="4DE76032" w:rsidR="00F02ACB" w:rsidRDefault="00272EE7" w:rsidP="00820DC8">
      <w:pPr>
        <w:pStyle w:val="Heading1"/>
        <w:spacing w:before="0"/>
        <w:ind w:left="-270"/>
      </w:pPr>
      <w:r>
        <w:lastRenderedPageBreak/>
        <w:t xml:space="preserve">Exhibit </w:t>
      </w:r>
      <w:r w:rsidR="00CF27DA">
        <w:t>B</w:t>
      </w:r>
      <w:r>
        <w:t xml:space="preserve">: </w:t>
      </w:r>
      <w:r w:rsidR="007B0B54">
        <w:t>Certification</w:t>
      </w:r>
      <w:r w:rsidR="0001384F">
        <w:t xml:space="preserve"> </w:t>
      </w:r>
      <w:r w:rsidR="00AC78A7">
        <w:t xml:space="preserve">of no </w:t>
      </w:r>
      <w:r w:rsidR="00F02ACB" w:rsidRPr="006D0989">
        <w:t>conviction of felony financial crime by a principal</w:t>
      </w:r>
    </w:p>
    <w:p w14:paraId="757D44D2" w14:textId="0D453153" w:rsidR="00F02ACB" w:rsidRDefault="00F02ACB" w:rsidP="00820DC8">
      <w:pPr>
        <w:ind w:left="-270"/>
      </w:pPr>
      <w:r w:rsidRPr="006D0989">
        <w:rPr>
          <w:b/>
          <w:bCs/>
        </w:rPr>
        <w:t xml:space="preserve">Instructions: </w:t>
      </w:r>
      <w:r>
        <w:t xml:space="preserve">Grant applicant must certify to this condition required under this </w:t>
      </w:r>
      <w:r w:rsidR="00AC78A7">
        <w:t xml:space="preserve">grant </w:t>
      </w:r>
      <w:proofErr w:type="gramStart"/>
      <w:r w:rsidR="00AC78A7">
        <w:t>RFP.</w:t>
      </w:r>
      <w:r>
        <w:t>.</w:t>
      </w:r>
      <w:proofErr w:type="gramEnd"/>
    </w:p>
    <w:p w14:paraId="61C6309C" w14:textId="4625CD82" w:rsidR="00F02ACB" w:rsidRDefault="00F02ACB" w:rsidP="00820DC8">
      <w:pPr>
        <w:ind w:left="-270"/>
      </w:pPr>
      <w:r>
        <w:t xml:space="preserve">Please sign below to finalize response and submit this document as part of the grant application materials/response to the </w:t>
      </w:r>
      <w:r w:rsidR="00AC78A7">
        <w:t>grant RFP.</w:t>
      </w:r>
    </w:p>
    <w:p w14:paraId="0B43C87C" w14:textId="77777777" w:rsidR="00F02ACB" w:rsidRDefault="00F02ACB" w:rsidP="00820DC8">
      <w:pPr>
        <w:ind w:left="-270"/>
      </w:pPr>
      <w:r>
        <w:t>Please upload or attach an organizational chart or list of principals that you are certifying for below.</w:t>
      </w:r>
    </w:p>
    <w:p w14:paraId="426F0188" w14:textId="3ABD6E5E" w:rsidR="00F02ACB" w:rsidRDefault="0029058B" w:rsidP="00820DC8">
      <w:pPr>
        <w:ind w:left="-270"/>
      </w:pPr>
      <w:hyperlink r:id="rId15" w:history="1">
        <w:r w:rsidR="00F02ACB" w:rsidRPr="00212502">
          <w:rPr>
            <w:rStyle w:val="Hyperlink"/>
          </w:rPr>
          <w:t>16B.981 Subd. 2 (6)</w:t>
        </w:r>
      </w:hyperlink>
      <w:r w:rsidR="00F02ACB">
        <w:t xml:space="preserve"> requires that no current principals of a grantee have been convicted of a felony financial crime in the </w:t>
      </w:r>
      <w:r w:rsidR="00AC78A7">
        <w:t>p</w:t>
      </w:r>
      <w:r w:rsidR="00F02ACB">
        <w:t xml:space="preserve">ast 10 years.  A principal is defined as a public official, a board member, or staff (paid or volunteer) with the authority to access funds provided by this grant opportunity or to determine how those funds are used. </w:t>
      </w:r>
    </w:p>
    <w:p w14:paraId="379A98FF" w14:textId="6F31A37D" w:rsidR="00F02ACB" w:rsidRDefault="00F02ACB" w:rsidP="00820DC8">
      <w:pPr>
        <w:ind w:left="-270"/>
      </w:pPr>
      <w:r>
        <w:t xml:space="preserve">By signing here, I warrant that no current principal of my organization has been convicted of a felony financial crime in the </w:t>
      </w:r>
      <w:r w:rsidR="00AC78A7">
        <w:t>p</w:t>
      </w:r>
      <w:r>
        <w:t xml:space="preserve">ast 10 years. </w:t>
      </w:r>
    </w:p>
    <w:p w14:paraId="40EC3944" w14:textId="77777777" w:rsidR="00F02ACB" w:rsidRDefault="00F02ACB" w:rsidP="00820DC8">
      <w:pPr>
        <w:ind w:left="-270"/>
      </w:pPr>
      <w:r>
        <w:t xml:space="preserve">I certify that this information is true, correct, and reliable.   </w:t>
      </w:r>
    </w:p>
    <w:p w14:paraId="415DBC3F" w14:textId="77777777" w:rsidR="00F02ACB" w:rsidRDefault="00F02ACB" w:rsidP="00820DC8">
      <w:pPr>
        <w:ind w:left="-270"/>
      </w:pPr>
      <w:r>
        <w:t>The submission of inaccurate or misleading information may be grounds for disqualification from the grant contract agreement award and may subject me/my organization to suspension or debarment proceedings, as well as other remedies available to the State, by law.</w:t>
      </w:r>
    </w:p>
    <w:p w14:paraId="440B8EDC" w14:textId="77777777" w:rsidR="00F02ACB" w:rsidRDefault="00F02ACB" w:rsidP="00820DC8">
      <w:pPr>
        <w:ind w:left="-270"/>
      </w:pPr>
    </w:p>
    <w:p w14:paraId="0A745CD3" w14:textId="77777777" w:rsidR="00F02ACB" w:rsidRDefault="00F02ACB" w:rsidP="00820DC8">
      <w:pPr>
        <w:ind w:left="-270"/>
      </w:pPr>
      <w:r>
        <w:rPr>
          <w:noProof/>
        </w:rPr>
        <mc:AlternateContent>
          <mc:Choice Requires="wps">
            <w:drawing>
              <wp:anchor distT="0" distB="0" distL="114300" distR="114300" simplePos="0" relativeHeight="251658241" behindDoc="0" locked="1" layoutInCell="1" allowOverlap="1" wp14:anchorId="468B1031" wp14:editId="5A595FD5">
                <wp:simplePos x="0" y="0"/>
                <wp:positionH relativeFrom="column">
                  <wp:posOffset>-172720</wp:posOffset>
                </wp:positionH>
                <wp:positionV relativeFrom="paragraph">
                  <wp:posOffset>285115</wp:posOffset>
                </wp:positionV>
                <wp:extent cx="6327140" cy="0"/>
                <wp:effectExtent l="0" t="0" r="0" b="0"/>
                <wp:wrapNone/>
                <wp:docPr id="1" name="Straight Connector 1" descr="line for certifiers name, signature, title, date"/>
                <wp:cNvGraphicFramePr/>
                <a:graphic xmlns:a="http://schemas.openxmlformats.org/drawingml/2006/main">
                  <a:graphicData uri="http://schemas.microsoft.com/office/word/2010/wordprocessingShape">
                    <wps:wsp>
                      <wps:cNvCnPr/>
                      <wps:spPr>
                        <a:xfrm>
                          <a:off x="0" y="0"/>
                          <a:ext cx="6327140" cy="0"/>
                        </a:xfrm>
                        <a:prstGeom prst="line">
                          <a:avLst/>
                        </a:prstGeom>
                        <a:noFill/>
                        <a:ln w="9525" cap="flat" cmpd="sng" algn="ctr">
                          <a:solidFill>
                            <a:schemeClr val="tx2"/>
                          </a:solidFill>
                          <a:prstDash val="solid"/>
                        </a:ln>
                        <a:effectLst/>
                      </wps:spPr>
                      <wps:bodyPr/>
                    </wps:wsp>
                  </a:graphicData>
                </a:graphic>
                <wp14:sizeRelH relativeFrom="margin">
                  <wp14:pctWidth>0</wp14:pctWidth>
                </wp14:sizeRelH>
              </wp:anchor>
            </w:drawing>
          </mc:Choice>
          <mc:Fallback>
            <w:pict>
              <v:line w14:anchorId="0D8A015D" id="Straight Connector 1" o:spid="_x0000_s1026" alt="line for certifiers name, signature, title, date"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6pt,22.45pt" to="484.6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" strokecolor="black [3215]">
                <w10:anchorlock/>
              </v:line>
            </w:pict>
          </mc:Fallback>
        </mc:AlternateContent>
      </w:r>
      <w:r>
        <w:tab/>
      </w:r>
      <w:r>
        <w:tab/>
      </w:r>
      <w:r>
        <w:tab/>
      </w:r>
      <w:r>
        <w:tab/>
      </w:r>
      <w:r>
        <w:tab/>
      </w:r>
      <w:r>
        <w:tab/>
      </w:r>
      <w:r>
        <w:tab/>
      </w:r>
      <w:r>
        <w:tab/>
      </w:r>
      <w:r>
        <w:tab/>
      </w:r>
      <w:r>
        <w:tab/>
      </w:r>
      <w:r>
        <w:tab/>
      </w:r>
    </w:p>
    <w:p w14:paraId="2D19C865" w14:textId="77777777" w:rsidR="00F02ACB" w:rsidRDefault="00F02ACB" w:rsidP="00820DC8">
      <w:pPr>
        <w:ind w:left="-270"/>
      </w:pPr>
      <w:r>
        <w:t>Print Name                                         Signature                                            Title</w:t>
      </w:r>
      <w:r>
        <w:tab/>
        <w:t xml:space="preserve">                </w:t>
      </w:r>
      <w:r>
        <w:tab/>
        <w:t xml:space="preserve"> Date</w:t>
      </w:r>
    </w:p>
    <w:p w14:paraId="512997F1" w14:textId="77777777" w:rsidR="00F02ACB" w:rsidRDefault="00F02ACB" w:rsidP="00820DC8">
      <w:pPr>
        <w:ind w:left="-270"/>
      </w:pPr>
    </w:p>
    <w:p w14:paraId="43B6DCCE" w14:textId="77777777" w:rsidR="00F02ACB" w:rsidRDefault="00F02ACB" w:rsidP="00820DC8">
      <w:pPr>
        <w:ind w:left="-270"/>
      </w:pPr>
    </w:p>
    <w:p w14:paraId="5941A606" w14:textId="77777777" w:rsidR="00F02ACB" w:rsidRPr="00D41E28" w:rsidRDefault="00F02ACB" w:rsidP="00820DC8">
      <w:pPr>
        <w:ind w:left="-270"/>
      </w:pPr>
    </w:p>
    <w:p w14:paraId="516B4D28" w14:textId="77777777" w:rsidR="00CA5FC4" w:rsidRDefault="00CA5FC4" w:rsidP="00820DC8">
      <w:pPr>
        <w:spacing w:after="0"/>
        <w:ind w:left="-270"/>
      </w:pPr>
    </w:p>
    <w:p w14:paraId="4B9CB77D" w14:textId="77777777" w:rsidR="00246AC7" w:rsidRDefault="00246AC7" w:rsidP="00820DC8">
      <w:pPr>
        <w:spacing w:after="0"/>
        <w:ind w:left="-270"/>
      </w:pPr>
    </w:p>
    <w:p w14:paraId="3EEB6366" w14:textId="77777777" w:rsidR="00246AC7" w:rsidRDefault="00246AC7" w:rsidP="00CA5FC4">
      <w:pPr>
        <w:spacing w:after="0"/>
        <w:ind w:left="720"/>
      </w:pPr>
    </w:p>
    <w:p w14:paraId="2B922C6D" w14:textId="77777777" w:rsidR="00246AC7" w:rsidRDefault="00246AC7" w:rsidP="00CA5FC4">
      <w:pPr>
        <w:spacing w:after="0"/>
        <w:ind w:left="720"/>
      </w:pPr>
    </w:p>
    <w:p w14:paraId="3E56D4D5" w14:textId="77777777" w:rsidR="00246AC7" w:rsidRDefault="00246AC7" w:rsidP="00CA5FC4">
      <w:pPr>
        <w:spacing w:after="0"/>
        <w:ind w:left="720"/>
      </w:pPr>
    </w:p>
    <w:p w14:paraId="59978BE2" w14:textId="77777777" w:rsidR="00246AC7" w:rsidRDefault="00246AC7" w:rsidP="00CA5FC4">
      <w:pPr>
        <w:spacing w:after="0"/>
        <w:ind w:left="720"/>
      </w:pPr>
    </w:p>
    <w:p w14:paraId="5B58916B" w14:textId="77777777" w:rsidR="00246AC7" w:rsidRDefault="00246AC7" w:rsidP="00CA5FC4">
      <w:pPr>
        <w:spacing w:after="0"/>
        <w:ind w:left="720"/>
      </w:pPr>
    </w:p>
    <w:p w14:paraId="681C75F9" w14:textId="7DE59266" w:rsidR="00503BA9" w:rsidRPr="00E01EB1" w:rsidRDefault="00503BA9" w:rsidP="00820DC8">
      <w:pPr>
        <w:pStyle w:val="Heading1"/>
        <w:ind w:left="-270"/>
      </w:pPr>
      <w:r>
        <w:lastRenderedPageBreak/>
        <w:t xml:space="preserve">Exhibit C: </w:t>
      </w:r>
      <w:r w:rsidRPr="00E01EB1">
        <w:t>Affidavit of</w:t>
      </w:r>
      <w:r w:rsidRPr="00E01EB1">
        <w:rPr>
          <w:spacing w:val="-2"/>
        </w:rPr>
        <w:t xml:space="preserve"> </w:t>
      </w:r>
      <w:r w:rsidR="00AC78A7">
        <w:t>n</w:t>
      </w:r>
      <w:r w:rsidRPr="00E01EB1">
        <w:t>on-collusion</w:t>
      </w:r>
    </w:p>
    <w:p w14:paraId="26E6C7D8" w14:textId="60866270" w:rsidR="00503BA9" w:rsidRPr="00E01EB1" w:rsidRDefault="003751FC" w:rsidP="00820DC8">
      <w:pPr>
        <w:ind w:left="-270"/>
      </w:pPr>
      <w:bookmarkStart w:id="5" w:name="Instructions:__Please_return_your_comple"/>
      <w:bookmarkEnd w:id="5"/>
      <w:r>
        <w:rPr>
          <w:b/>
        </w:rPr>
        <w:t>Instructions</w:t>
      </w:r>
      <w:r w:rsidR="00503BA9" w:rsidRPr="00E01EB1">
        <w:rPr>
          <w:b/>
        </w:rPr>
        <w:t>:</w:t>
      </w:r>
      <w:r w:rsidR="00503BA9" w:rsidRPr="00E01EB1">
        <w:rPr>
          <w:b/>
          <w:spacing w:val="55"/>
        </w:rPr>
        <w:t xml:space="preserve"> </w:t>
      </w:r>
      <w:r w:rsidR="00503BA9" w:rsidRPr="00E01EB1">
        <w:t>Please</w:t>
      </w:r>
      <w:r w:rsidR="00503BA9" w:rsidRPr="00E01EB1">
        <w:rPr>
          <w:spacing w:val="-2"/>
        </w:rPr>
        <w:t xml:space="preserve"> complete and </w:t>
      </w:r>
      <w:r w:rsidR="00503BA9" w:rsidRPr="00E01EB1">
        <w:t>return</w:t>
      </w:r>
      <w:r w:rsidR="00503BA9" w:rsidRPr="00E01EB1">
        <w:rPr>
          <w:spacing w:val="-2"/>
        </w:rPr>
        <w:t xml:space="preserve"> </w:t>
      </w:r>
      <w:r w:rsidR="00503BA9" w:rsidRPr="00E01EB1">
        <w:t>this</w:t>
      </w:r>
      <w:r w:rsidR="00503BA9" w:rsidRPr="00E01EB1">
        <w:rPr>
          <w:spacing w:val="-2"/>
        </w:rPr>
        <w:t xml:space="preserve"> </w:t>
      </w:r>
      <w:r w:rsidR="00503BA9" w:rsidRPr="00E01EB1">
        <w:t>form</w:t>
      </w:r>
      <w:r w:rsidR="00503BA9" w:rsidRPr="00E01EB1">
        <w:rPr>
          <w:spacing w:val="-3"/>
        </w:rPr>
        <w:t xml:space="preserve"> </w:t>
      </w:r>
      <w:r w:rsidR="00503BA9" w:rsidRPr="00E01EB1">
        <w:t>as</w:t>
      </w:r>
      <w:r w:rsidR="00503BA9" w:rsidRPr="00E01EB1">
        <w:rPr>
          <w:spacing w:val="-2"/>
        </w:rPr>
        <w:t xml:space="preserve"> </w:t>
      </w:r>
      <w:r w:rsidR="00503BA9" w:rsidRPr="00E01EB1">
        <w:t>part</w:t>
      </w:r>
      <w:r w:rsidR="00503BA9" w:rsidRPr="00E01EB1">
        <w:rPr>
          <w:spacing w:val="-2"/>
        </w:rPr>
        <w:t xml:space="preserve"> </w:t>
      </w:r>
      <w:r w:rsidR="00503BA9" w:rsidRPr="00E01EB1">
        <w:t>of</w:t>
      </w:r>
      <w:r w:rsidR="00503BA9" w:rsidRPr="00E01EB1">
        <w:rPr>
          <w:spacing w:val="-3"/>
        </w:rPr>
        <w:t xml:space="preserve"> </w:t>
      </w:r>
      <w:r w:rsidR="00503BA9" w:rsidRPr="00E01EB1">
        <w:t>your</w:t>
      </w:r>
      <w:r w:rsidR="00503BA9" w:rsidRPr="00E01EB1">
        <w:rPr>
          <w:spacing w:val="-2"/>
        </w:rPr>
        <w:t xml:space="preserve"> </w:t>
      </w:r>
      <w:r w:rsidR="00503BA9" w:rsidRPr="00E01EB1">
        <w:t>response.</w:t>
      </w:r>
    </w:p>
    <w:p w14:paraId="15E7BFE4" w14:textId="77777777" w:rsidR="00503BA9" w:rsidRPr="00E01EB1" w:rsidRDefault="00503BA9" w:rsidP="00820DC8">
      <w:pPr>
        <w:pStyle w:val="Heading2"/>
        <w:ind w:left="-270"/>
        <w:rPr>
          <w:rFonts w:eastAsia="Times New Roman" w:cs="Times New Roman"/>
          <w:bCs/>
        </w:rPr>
      </w:pPr>
      <w:bookmarkStart w:id="6" w:name="I_swear_(or_affirm)_under_the_penalty_of"/>
      <w:bookmarkEnd w:id="6"/>
      <w:r w:rsidRPr="00E01EB1">
        <w:t>I</w:t>
      </w:r>
      <w:r w:rsidRPr="00E01EB1">
        <w:rPr>
          <w:spacing w:val="-2"/>
        </w:rPr>
        <w:t xml:space="preserve"> </w:t>
      </w:r>
      <w:r w:rsidRPr="00E01EB1">
        <w:t>swear</w:t>
      </w:r>
      <w:r w:rsidRPr="00E01EB1">
        <w:rPr>
          <w:spacing w:val="-2"/>
        </w:rPr>
        <w:t xml:space="preserve"> </w:t>
      </w:r>
      <w:r w:rsidRPr="00E01EB1">
        <w:t>(or</w:t>
      </w:r>
      <w:r w:rsidRPr="00E01EB1">
        <w:rPr>
          <w:spacing w:val="-2"/>
        </w:rPr>
        <w:t xml:space="preserve"> </w:t>
      </w:r>
      <w:r w:rsidRPr="00E01EB1">
        <w:t>affirm) under</w:t>
      </w:r>
      <w:r w:rsidRPr="00E01EB1">
        <w:rPr>
          <w:spacing w:val="-2"/>
        </w:rPr>
        <w:t xml:space="preserve"> </w:t>
      </w:r>
      <w:r w:rsidRPr="00E01EB1">
        <w:t>the</w:t>
      </w:r>
      <w:r w:rsidRPr="00E01EB1">
        <w:rPr>
          <w:spacing w:val="-2"/>
        </w:rPr>
        <w:t xml:space="preserve"> </w:t>
      </w:r>
      <w:r w:rsidRPr="00E01EB1">
        <w:t>penalty</w:t>
      </w:r>
      <w:r w:rsidRPr="00E01EB1">
        <w:rPr>
          <w:spacing w:val="-2"/>
        </w:rPr>
        <w:t xml:space="preserve"> </w:t>
      </w:r>
      <w:r w:rsidRPr="00E01EB1">
        <w:t>of perjury:</w:t>
      </w:r>
    </w:p>
    <w:p w14:paraId="76B9517C" w14:textId="3E508A5C" w:rsidR="00503BA9" w:rsidRPr="00E94453" w:rsidRDefault="00503BA9" w:rsidP="00503BA9">
      <w:pPr>
        <w:pStyle w:val="ListParagraph"/>
        <w:widowControl w:val="0"/>
        <w:numPr>
          <w:ilvl w:val="0"/>
          <w:numId w:val="7"/>
        </w:numPr>
        <w:spacing w:before="0" w:after="0" w:line="240" w:lineRule="auto"/>
      </w:pPr>
      <w:r w:rsidRPr="00E01EB1">
        <w:t>That</w:t>
      </w:r>
      <w:r w:rsidRPr="00E94453">
        <w:rPr>
          <w:spacing w:val="-4"/>
        </w:rPr>
        <w:t xml:space="preserve"> </w:t>
      </w:r>
      <w:r w:rsidRPr="00E01EB1">
        <w:t>I</w:t>
      </w:r>
      <w:r w:rsidRPr="00E94453">
        <w:rPr>
          <w:spacing w:val="-4"/>
        </w:rPr>
        <w:t xml:space="preserve"> </w:t>
      </w:r>
      <w:r w:rsidRPr="00E01EB1">
        <w:t>am</w:t>
      </w:r>
      <w:r w:rsidRPr="00E94453">
        <w:rPr>
          <w:spacing w:val="-5"/>
        </w:rPr>
        <w:t xml:space="preserve"> </w:t>
      </w:r>
      <w:r w:rsidRPr="00E01EB1">
        <w:t>the</w:t>
      </w:r>
      <w:r w:rsidRPr="00E94453">
        <w:rPr>
          <w:spacing w:val="-4"/>
        </w:rPr>
        <w:t xml:space="preserve"> </w:t>
      </w:r>
      <w:r w:rsidRPr="00E01EB1">
        <w:t>Responder</w:t>
      </w:r>
      <w:r w:rsidRPr="00E94453">
        <w:rPr>
          <w:spacing w:val="-4"/>
        </w:rPr>
        <w:t xml:space="preserve"> </w:t>
      </w:r>
      <w:r w:rsidRPr="00E01EB1">
        <w:t>(if</w:t>
      </w:r>
      <w:r w:rsidRPr="00E94453">
        <w:rPr>
          <w:spacing w:val="-5"/>
        </w:rPr>
        <w:t xml:space="preserve"> </w:t>
      </w:r>
      <w:r w:rsidRPr="00E01EB1">
        <w:t>the</w:t>
      </w:r>
      <w:r w:rsidRPr="00E94453">
        <w:rPr>
          <w:spacing w:val="-4"/>
        </w:rPr>
        <w:t xml:space="preserve"> </w:t>
      </w:r>
      <w:r w:rsidRPr="00E01EB1">
        <w:t>Responder</w:t>
      </w:r>
      <w:r w:rsidRPr="00E94453">
        <w:rPr>
          <w:spacing w:val="-3"/>
        </w:rPr>
        <w:t xml:space="preserve"> </w:t>
      </w:r>
      <w:r w:rsidRPr="00E01EB1">
        <w:t>is</w:t>
      </w:r>
      <w:r w:rsidRPr="00E94453">
        <w:rPr>
          <w:spacing w:val="-4"/>
        </w:rPr>
        <w:t xml:space="preserve"> </w:t>
      </w:r>
      <w:r w:rsidRPr="00E01EB1">
        <w:t>an</w:t>
      </w:r>
      <w:r w:rsidRPr="00E94453">
        <w:rPr>
          <w:spacing w:val="-5"/>
        </w:rPr>
        <w:t xml:space="preserve"> </w:t>
      </w:r>
      <w:r w:rsidRPr="00E01EB1">
        <w:t>individual),</w:t>
      </w:r>
      <w:r w:rsidRPr="00E94453">
        <w:rPr>
          <w:spacing w:val="-4"/>
        </w:rPr>
        <w:t xml:space="preserve"> </w:t>
      </w:r>
      <w:r w:rsidRPr="00E01EB1">
        <w:t>a</w:t>
      </w:r>
      <w:r w:rsidRPr="00E94453">
        <w:rPr>
          <w:spacing w:val="-5"/>
        </w:rPr>
        <w:t xml:space="preserve"> </w:t>
      </w:r>
      <w:r w:rsidRPr="00E01EB1">
        <w:t>partner</w:t>
      </w:r>
      <w:r w:rsidRPr="00E94453">
        <w:rPr>
          <w:spacing w:val="-3"/>
        </w:rPr>
        <w:t xml:space="preserve"> </w:t>
      </w:r>
      <w:r w:rsidRPr="00E01EB1">
        <w:t>in</w:t>
      </w:r>
      <w:r w:rsidRPr="00E94453">
        <w:rPr>
          <w:spacing w:val="-6"/>
        </w:rPr>
        <w:t xml:space="preserve"> </w:t>
      </w:r>
      <w:r w:rsidRPr="00E01EB1">
        <w:t>the</w:t>
      </w:r>
      <w:r w:rsidRPr="00E94453">
        <w:rPr>
          <w:spacing w:val="-3"/>
        </w:rPr>
        <w:t xml:space="preserve"> </w:t>
      </w:r>
      <w:r w:rsidRPr="00E01EB1">
        <w:t>company</w:t>
      </w:r>
      <w:r w:rsidRPr="00E94453">
        <w:rPr>
          <w:spacing w:val="-3"/>
        </w:rPr>
        <w:t xml:space="preserve"> </w:t>
      </w:r>
      <w:r w:rsidRPr="00E01EB1">
        <w:t>(if</w:t>
      </w:r>
      <w:r w:rsidRPr="00E94453">
        <w:rPr>
          <w:spacing w:val="-5"/>
        </w:rPr>
        <w:t xml:space="preserve"> </w:t>
      </w:r>
      <w:r w:rsidRPr="00E01EB1">
        <w:t>the</w:t>
      </w:r>
      <w:r w:rsidR="00175890">
        <w:rPr>
          <w:spacing w:val="81"/>
          <w:w w:val="99"/>
        </w:rPr>
        <w:t xml:space="preserve"> </w:t>
      </w:r>
      <w:r w:rsidRPr="00E01EB1">
        <w:t>Responder</w:t>
      </w:r>
      <w:r w:rsidRPr="00E94453">
        <w:rPr>
          <w:spacing w:val="-4"/>
        </w:rPr>
        <w:t xml:space="preserve"> </w:t>
      </w:r>
      <w:r w:rsidRPr="00E01EB1">
        <w:t>is</w:t>
      </w:r>
      <w:r w:rsidRPr="00E94453">
        <w:rPr>
          <w:spacing w:val="-3"/>
        </w:rPr>
        <w:t xml:space="preserve"> </w:t>
      </w:r>
      <w:r w:rsidRPr="00E01EB1">
        <w:t>a</w:t>
      </w:r>
      <w:r w:rsidRPr="00E94453">
        <w:rPr>
          <w:spacing w:val="-4"/>
        </w:rPr>
        <w:t xml:space="preserve"> </w:t>
      </w:r>
      <w:r w:rsidRPr="00E01EB1">
        <w:t>partnership),</w:t>
      </w:r>
      <w:r w:rsidRPr="00E94453">
        <w:rPr>
          <w:spacing w:val="-3"/>
        </w:rPr>
        <w:t xml:space="preserve"> </w:t>
      </w:r>
      <w:r w:rsidRPr="00E01EB1">
        <w:t>or</w:t>
      </w:r>
      <w:r w:rsidRPr="00E94453">
        <w:rPr>
          <w:spacing w:val="-4"/>
        </w:rPr>
        <w:t xml:space="preserve"> </w:t>
      </w:r>
      <w:r w:rsidRPr="00E01EB1">
        <w:t>an</w:t>
      </w:r>
      <w:r w:rsidRPr="00E94453">
        <w:rPr>
          <w:spacing w:val="-3"/>
        </w:rPr>
        <w:t xml:space="preserve"> </w:t>
      </w:r>
      <w:r w:rsidRPr="00E01EB1">
        <w:t>officer</w:t>
      </w:r>
      <w:r w:rsidRPr="00E94453">
        <w:rPr>
          <w:spacing w:val="-4"/>
        </w:rPr>
        <w:t xml:space="preserve"> </w:t>
      </w:r>
      <w:r w:rsidRPr="00E01EB1">
        <w:t>or</w:t>
      </w:r>
      <w:r w:rsidRPr="00E94453">
        <w:rPr>
          <w:spacing w:val="-3"/>
        </w:rPr>
        <w:t xml:space="preserve"> </w:t>
      </w:r>
      <w:r w:rsidRPr="00E01EB1">
        <w:t>employee</w:t>
      </w:r>
      <w:r w:rsidRPr="00E94453">
        <w:rPr>
          <w:spacing w:val="-4"/>
        </w:rPr>
        <w:t xml:space="preserve"> </w:t>
      </w:r>
      <w:r w:rsidRPr="00E01EB1">
        <w:t>of</w:t>
      </w:r>
      <w:r w:rsidRPr="00E94453">
        <w:rPr>
          <w:spacing w:val="-4"/>
        </w:rPr>
        <w:t xml:space="preserve"> </w:t>
      </w:r>
      <w:r w:rsidRPr="00E01EB1">
        <w:t>the</w:t>
      </w:r>
      <w:r w:rsidRPr="00E94453">
        <w:rPr>
          <w:spacing w:val="-3"/>
        </w:rPr>
        <w:t xml:space="preserve"> </w:t>
      </w:r>
      <w:r w:rsidRPr="00E01EB1">
        <w:t>responding</w:t>
      </w:r>
      <w:r w:rsidRPr="00E94453">
        <w:rPr>
          <w:spacing w:val="-4"/>
        </w:rPr>
        <w:t xml:space="preserve"> </w:t>
      </w:r>
      <w:r w:rsidRPr="00E01EB1">
        <w:t>corporation</w:t>
      </w:r>
      <w:r w:rsidRPr="00E94453">
        <w:rPr>
          <w:spacing w:val="-3"/>
        </w:rPr>
        <w:t xml:space="preserve"> </w:t>
      </w:r>
      <w:r w:rsidRPr="00E01EB1">
        <w:t>having</w:t>
      </w:r>
      <w:r w:rsidRPr="00E94453">
        <w:rPr>
          <w:spacing w:val="-4"/>
        </w:rPr>
        <w:t xml:space="preserve"> </w:t>
      </w:r>
      <w:r w:rsidRPr="00E01EB1">
        <w:t>authority</w:t>
      </w:r>
      <w:r>
        <w:t xml:space="preserve"> </w:t>
      </w:r>
      <w:r w:rsidRPr="00E01EB1">
        <w:t>to</w:t>
      </w:r>
      <w:r w:rsidRPr="00E94453">
        <w:rPr>
          <w:spacing w:val="-3"/>
        </w:rPr>
        <w:t xml:space="preserve"> </w:t>
      </w:r>
      <w:r w:rsidRPr="00E01EB1">
        <w:t>sign</w:t>
      </w:r>
      <w:r w:rsidRPr="00E94453">
        <w:rPr>
          <w:spacing w:val="-3"/>
        </w:rPr>
        <w:t xml:space="preserve"> </w:t>
      </w:r>
      <w:r w:rsidRPr="00E01EB1">
        <w:t>on</w:t>
      </w:r>
      <w:r w:rsidRPr="00E94453">
        <w:rPr>
          <w:spacing w:val="-4"/>
        </w:rPr>
        <w:t xml:space="preserve"> </w:t>
      </w:r>
      <w:r w:rsidRPr="00E01EB1">
        <w:t>its</w:t>
      </w:r>
      <w:r w:rsidRPr="00E94453">
        <w:rPr>
          <w:spacing w:val="-3"/>
        </w:rPr>
        <w:t xml:space="preserve"> </w:t>
      </w:r>
      <w:r w:rsidRPr="00E01EB1">
        <w:t>behalf</w:t>
      </w:r>
      <w:r w:rsidRPr="00E94453">
        <w:rPr>
          <w:spacing w:val="-3"/>
        </w:rPr>
        <w:t xml:space="preserve"> </w:t>
      </w:r>
      <w:r w:rsidRPr="00E01EB1">
        <w:t>(if</w:t>
      </w:r>
      <w:r w:rsidRPr="00E94453">
        <w:rPr>
          <w:spacing w:val="-4"/>
        </w:rPr>
        <w:t xml:space="preserve"> </w:t>
      </w:r>
      <w:r w:rsidRPr="00E01EB1">
        <w:t>the</w:t>
      </w:r>
      <w:r w:rsidRPr="00E94453">
        <w:rPr>
          <w:spacing w:val="-2"/>
        </w:rPr>
        <w:t xml:space="preserve"> </w:t>
      </w:r>
      <w:r w:rsidRPr="00E01EB1">
        <w:t>Responder</w:t>
      </w:r>
      <w:r w:rsidRPr="00E94453">
        <w:rPr>
          <w:spacing w:val="-3"/>
        </w:rPr>
        <w:t xml:space="preserve"> </w:t>
      </w:r>
      <w:r w:rsidRPr="00E01EB1">
        <w:t>is</w:t>
      </w:r>
      <w:r w:rsidRPr="00E94453">
        <w:rPr>
          <w:spacing w:val="-2"/>
        </w:rPr>
        <w:t xml:space="preserve"> </w:t>
      </w:r>
      <w:r w:rsidRPr="00E01EB1">
        <w:t>a</w:t>
      </w:r>
      <w:r w:rsidRPr="00E94453">
        <w:rPr>
          <w:spacing w:val="-4"/>
        </w:rPr>
        <w:t xml:space="preserve"> </w:t>
      </w:r>
      <w:r w:rsidRPr="00E01EB1">
        <w:t>corporation).</w:t>
      </w:r>
    </w:p>
    <w:p w14:paraId="3E780313" w14:textId="6DF5F4D1" w:rsidR="00503BA9" w:rsidRPr="00E94453" w:rsidRDefault="00503BA9" w:rsidP="00503BA9">
      <w:pPr>
        <w:pStyle w:val="ListParagraph"/>
        <w:widowControl w:val="0"/>
        <w:numPr>
          <w:ilvl w:val="0"/>
          <w:numId w:val="7"/>
        </w:numPr>
        <w:spacing w:before="0" w:after="0" w:line="240" w:lineRule="auto"/>
      </w:pPr>
      <w:r w:rsidRPr="00E94453">
        <w:t>That</w:t>
      </w:r>
      <w:r w:rsidRPr="00E94453">
        <w:rPr>
          <w:spacing w:val="-4"/>
        </w:rPr>
        <w:t xml:space="preserve"> </w:t>
      </w:r>
      <w:r w:rsidRPr="00E94453">
        <w:t>the</w:t>
      </w:r>
      <w:r w:rsidRPr="00E94453">
        <w:rPr>
          <w:spacing w:val="-3"/>
        </w:rPr>
        <w:t xml:space="preserve"> </w:t>
      </w:r>
      <w:r w:rsidRPr="00E94453">
        <w:t>attached</w:t>
      </w:r>
      <w:r w:rsidRPr="00E94453">
        <w:rPr>
          <w:spacing w:val="-3"/>
        </w:rPr>
        <w:t xml:space="preserve"> </w:t>
      </w:r>
      <w:r w:rsidRPr="00E94453">
        <w:t>proposal</w:t>
      </w:r>
      <w:r w:rsidRPr="00E94453">
        <w:rPr>
          <w:spacing w:val="-4"/>
        </w:rPr>
        <w:t xml:space="preserve"> </w:t>
      </w:r>
      <w:r w:rsidRPr="00E94453">
        <w:t>submitted</w:t>
      </w:r>
      <w:r w:rsidRPr="00E94453">
        <w:rPr>
          <w:spacing w:val="-5"/>
        </w:rPr>
        <w:t xml:space="preserve"> </w:t>
      </w:r>
      <w:r w:rsidRPr="00E94453">
        <w:t>in</w:t>
      </w:r>
      <w:r w:rsidRPr="00E94453">
        <w:rPr>
          <w:spacing w:val="-3"/>
        </w:rPr>
        <w:t xml:space="preserve"> </w:t>
      </w:r>
      <w:r w:rsidRPr="00E94453">
        <w:t>response</w:t>
      </w:r>
      <w:r w:rsidRPr="00E94453">
        <w:rPr>
          <w:spacing w:val="-5"/>
        </w:rPr>
        <w:t xml:space="preserve"> </w:t>
      </w:r>
      <w:r w:rsidRPr="00E94453">
        <w:t>to</w:t>
      </w:r>
      <w:r w:rsidRPr="00E94453">
        <w:rPr>
          <w:spacing w:val="-3"/>
        </w:rPr>
        <w:t xml:space="preserve"> </w:t>
      </w:r>
      <w:r w:rsidRPr="00E94453">
        <w:t>the</w:t>
      </w:r>
      <w:r w:rsidRPr="00E94453">
        <w:rPr>
          <w:spacing w:val="-3"/>
        </w:rPr>
        <w:t xml:space="preserve"> </w:t>
      </w:r>
      <w:r w:rsidRPr="00E94453">
        <w:t>Department</w:t>
      </w:r>
      <w:r w:rsidRPr="00E94453">
        <w:rPr>
          <w:spacing w:val="-4"/>
        </w:rPr>
        <w:t xml:space="preserve"> </w:t>
      </w:r>
      <w:r w:rsidRPr="00E94453">
        <w:t>of</w:t>
      </w:r>
      <w:r w:rsidRPr="00E94453">
        <w:rPr>
          <w:spacing w:val="-4"/>
        </w:rPr>
        <w:t xml:space="preserve"> </w:t>
      </w:r>
      <w:r w:rsidRPr="00E94453">
        <w:t>Labor</w:t>
      </w:r>
      <w:r w:rsidRPr="00E94453">
        <w:rPr>
          <w:spacing w:val="-3"/>
        </w:rPr>
        <w:t xml:space="preserve"> </w:t>
      </w:r>
      <w:r w:rsidRPr="00E94453">
        <w:t>and</w:t>
      </w:r>
      <w:r w:rsidRPr="00E94453">
        <w:rPr>
          <w:spacing w:val="-4"/>
        </w:rPr>
        <w:t xml:space="preserve"> </w:t>
      </w:r>
      <w:r w:rsidRPr="00E94453">
        <w:t>Industry’s</w:t>
      </w:r>
      <w:r w:rsidRPr="00E94453">
        <w:rPr>
          <w:spacing w:val="-3"/>
        </w:rPr>
        <w:t xml:space="preserve"> </w:t>
      </w:r>
      <w:r w:rsidR="00AC78A7">
        <w:rPr>
          <w:spacing w:val="-3"/>
        </w:rPr>
        <w:t xml:space="preserve">SAEF </w:t>
      </w:r>
      <w:r w:rsidRPr="00E94453">
        <w:t>Grants:</w:t>
      </w:r>
      <w:r w:rsidRPr="00E94453">
        <w:rPr>
          <w:spacing w:val="-4"/>
        </w:rPr>
        <w:t xml:space="preserve"> </w:t>
      </w:r>
      <w:r w:rsidRPr="00E94453">
        <w:t>Request</w:t>
      </w:r>
      <w:r w:rsidRPr="00E94453">
        <w:rPr>
          <w:spacing w:val="-4"/>
        </w:rPr>
        <w:t xml:space="preserve"> </w:t>
      </w:r>
      <w:r w:rsidRPr="00E94453">
        <w:t>for</w:t>
      </w:r>
      <w:r w:rsidRPr="00E94453">
        <w:rPr>
          <w:spacing w:val="-4"/>
        </w:rPr>
        <w:t xml:space="preserve"> </w:t>
      </w:r>
      <w:r w:rsidRPr="00E94453">
        <w:t>Proposal</w:t>
      </w:r>
      <w:r w:rsidRPr="00E94453">
        <w:rPr>
          <w:spacing w:val="-3"/>
        </w:rPr>
        <w:t xml:space="preserve"> </w:t>
      </w:r>
      <w:r w:rsidRPr="00E94453">
        <w:t>has</w:t>
      </w:r>
      <w:r w:rsidRPr="00E94453">
        <w:rPr>
          <w:spacing w:val="-4"/>
        </w:rPr>
        <w:t xml:space="preserve"> </w:t>
      </w:r>
      <w:r w:rsidRPr="00E94453">
        <w:t>been</w:t>
      </w:r>
      <w:r w:rsidRPr="00E94453">
        <w:rPr>
          <w:spacing w:val="-4"/>
        </w:rPr>
        <w:t xml:space="preserve"> </w:t>
      </w:r>
      <w:r w:rsidRPr="00E94453">
        <w:t>arrived</w:t>
      </w:r>
      <w:r w:rsidRPr="00E94453">
        <w:rPr>
          <w:spacing w:val="-3"/>
        </w:rPr>
        <w:t xml:space="preserve"> </w:t>
      </w:r>
      <w:r w:rsidRPr="00E94453">
        <w:t>at</w:t>
      </w:r>
      <w:r w:rsidRPr="00E94453">
        <w:rPr>
          <w:spacing w:val="-5"/>
        </w:rPr>
        <w:t xml:space="preserve"> </w:t>
      </w:r>
      <w:r w:rsidRPr="00E94453">
        <w:t>by</w:t>
      </w:r>
      <w:r w:rsidRPr="00E94453">
        <w:rPr>
          <w:spacing w:val="-4"/>
        </w:rPr>
        <w:t xml:space="preserve"> </w:t>
      </w:r>
      <w:r w:rsidRPr="00E94453">
        <w:t>the</w:t>
      </w:r>
      <w:r w:rsidRPr="00E94453">
        <w:rPr>
          <w:spacing w:val="-3"/>
        </w:rPr>
        <w:t xml:space="preserve"> </w:t>
      </w:r>
      <w:r w:rsidRPr="00E94453">
        <w:t>Responder</w:t>
      </w:r>
      <w:r w:rsidRPr="00E94453">
        <w:rPr>
          <w:spacing w:val="-4"/>
        </w:rPr>
        <w:t xml:space="preserve"> </w:t>
      </w:r>
      <w:r w:rsidRPr="00E94453">
        <w:t>independently</w:t>
      </w:r>
      <w:r w:rsidRPr="00E94453">
        <w:rPr>
          <w:spacing w:val="-5"/>
        </w:rPr>
        <w:t xml:space="preserve"> </w:t>
      </w:r>
      <w:r w:rsidRPr="00E94453">
        <w:t>and</w:t>
      </w:r>
      <w:r w:rsidRPr="00E94453">
        <w:rPr>
          <w:spacing w:val="-4"/>
        </w:rPr>
        <w:t xml:space="preserve"> </w:t>
      </w:r>
      <w:r w:rsidRPr="00E94453">
        <w:t>has</w:t>
      </w:r>
      <w:r w:rsidRPr="00E94453">
        <w:rPr>
          <w:spacing w:val="-4"/>
        </w:rPr>
        <w:t xml:space="preserve"> </w:t>
      </w:r>
      <w:r w:rsidRPr="00E94453">
        <w:t>been</w:t>
      </w:r>
      <w:r w:rsidRPr="00E94453">
        <w:rPr>
          <w:spacing w:val="91"/>
        </w:rPr>
        <w:t xml:space="preserve"> </w:t>
      </w:r>
      <w:r w:rsidRPr="00E94453">
        <w:t>submitted</w:t>
      </w:r>
      <w:r w:rsidRPr="00E94453">
        <w:rPr>
          <w:spacing w:val="-5"/>
        </w:rPr>
        <w:t xml:space="preserve"> </w:t>
      </w:r>
      <w:r w:rsidRPr="00E94453">
        <w:t>without</w:t>
      </w:r>
      <w:r w:rsidRPr="00E94453">
        <w:rPr>
          <w:spacing w:val="-6"/>
        </w:rPr>
        <w:t xml:space="preserve"> </w:t>
      </w:r>
      <w:r w:rsidRPr="00E94453">
        <w:t>collusion</w:t>
      </w:r>
      <w:r w:rsidRPr="00E94453">
        <w:rPr>
          <w:spacing w:val="-5"/>
        </w:rPr>
        <w:t xml:space="preserve"> </w:t>
      </w:r>
      <w:r w:rsidRPr="00E94453">
        <w:t>with</w:t>
      </w:r>
      <w:r w:rsidRPr="00E94453">
        <w:rPr>
          <w:spacing w:val="-4"/>
        </w:rPr>
        <w:t xml:space="preserve"> </w:t>
      </w:r>
      <w:r w:rsidRPr="00E94453">
        <w:t>and</w:t>
      </w:r>
      <w:r w:rsidRPr="00E94453">
        <w:rPr>
          <w:spacing w:val="-7"/>
        </w:rPr>
        <w:t xml:space="preserve"> </w:t>
      </w:r>
      <w:r w:rsidRPr="00E94453">
        <w:t>without</w:t>
      </w:r>
      <w:r w:rsidRPr="00E94453">
        <w:rPr>
          <w:spacing w:val="-4"/>
        </w:rPr>
        <w:t xml:space="preserve"> </w:t>
      </w:r>
      <w:r w:rsidRPr="00E94453">
        <w:t>any</w:t>
      </w:r>
      <w:r w:rsidRPr="00E94453">
        <w:rPr>
          <w:spacing w:val="-7"/>
        </w:rPr>
        <w:t xml:space="preserve"> </w:t>
      </w:r>
      <w:r w:rsidRPr="00E94453">
        <w:t>agreement,</w:t>
      </w:r>
      <w:r w:rsidRPr="00E94453">
        <w:rPr>
          <w:spacing w:val="-5"/>
        </w:rPr>
        <w:t xml:space="preserve"> </w:t>
      </w:r>
      <w:r w:rsidRPr="00E94453">
        <w:t>understanding</w:t>
      </w:r>
      <w:r w:rsidRPr="00E94453">
        <w:rPr>
          <w:spacing w:val="-4"/>
        </w:rPr>
        <w:t xml:space="preserve"> </w:t>
      </w:r>
      <w:r w:rsidRPr="00E94453">
        <w:t>or</w:t>
      </w:r>
      <w:r w:rsidRPr="00E94453">
        <w:rPr>
          <w:spacing w:val="-5"/>
        </w:rPr>
        <w:t xml:space="preserve"> </w:t>
      </w:r>
      <w:r w:rsidRPr="00E94453">
        <w:t>planned</w:t>
      </w:r>
      <w:r w:rsidRPr="00E94453">
        <w:rPr>
          <w:spacing w:val="-5"/>
        </w:rPr>
        <w:t xml:space="preserve"> </w:t>
      </w:r>
      <w:r w:rsidRPr="00E94453">
        <w:t>common</w:t>
      </w:r>
      <w:r w:rsidRPr="00E94453">
        <w:rPr>
          <w:spacing w:val="113"/>
        </w:rPr>
        <w:t xml:space="preserve"> </w:t>
      </w:r>
      <w:r w:rsidRPr="00E94453">
        <w:t>course</w:t>
      </w:r>
      <w:r w:rsidRPr="00E94453">
        <w:rPr>
          <w:spacing w:val="-4"/>
        </w:rPr>
        <w:t xml:space="preserve"> </w:t>
      </w:r>
      <w:r w:rsidRPr="00E94453">
        <w:t>of</w:t>
      </w:r>
      <w:r w:rsidRPr="00E94453">
        <w:rPr>
          <w:spacing w:val="-5"/>
        </w:rPr>
        <w:t xml:space="preserve"> </w:t>
      </w:r>
      <w:r w:rsidRPr="00E94453">
        <w:t>action</w:t>
      </w:r>
      <w:r w:rsidRPr="00E94453">
        <w:rPr>
          <w:spacing w:val="-3"/>
        </w:rPr>
        <w:t xml:space="preserve"> </w:t>
      </w:r>
      <w:r w:rsidRPr="00E94453">
        <w:t>with,</w:t>
      </w:r>
      <w:r w:rsidRPr="00E94453">
        <w:rPr>
          <w:spacing w:val="-4"/>
        </w:rPr>
        <w:t xml:space="preserve"> </w:t>
      </w:r>
      <w:r w:rsidRPr="00E94453">
        <w:t>any</w:t>
      </w:r>
      <w:r w:rsidRPr="00E94453">
        <w:rPr>
          <w:spacing w:val="-4"/>
        </w:rPr>
        <w:t xml:space="preserve"> </w:t>
      </w:r>
      <w:r w:rsidRPr="00E94453">
        <w:t>other</w:t>
      </w:r>
      <w:r w:rsidRPr="00E94453">
        <w:rPr>
          <w:spacing w:val="-3"/>
        </w:rPr>
        <w:t xml:space="preserve"> </w:t>
      </w:r>
      <w:r w:rsidRPr="00E94453">
        <w:t>Responder</w:t>
      </w:r>
      <w:r w:rsidRPr="00E94453">
        <w:rPr>
          <w:spacing w:val="-4"/>
        </w:rPr>
        <w:t xml:space="preserve"> </w:t>
      </w:r>
      <w:r w:rsidRPr="00E94453">
        <w:t>of</w:t>
      </w:r>
      <w:r w:rsidRPr="00E94453">
        <w:rPr>
          <w:spacing w:val="-4"/>
        </w:rPr>
        <w:t xml:space="preserve"> </w:t>
      </w:r>
      <w:r w:rsidRPr="00E94453">
        <w:t>materials,</w:t>
      </w:r>
      <w:r w:rsidRPr="00E94453">
        <w:rPr>
          <w:spacing w:val="-3"/>
        </w:rPr>
        <w:t xml:space="preserve"> </w:t>
      </w:r>
      <w:r w:rsidRPr="00E94453">
        <w:t>supplies,</w:t>
      </w:r>
      <w:r w:rsidRPr="00E94453">
        <w:rPr>
          <w:spacing w:val="-4"/>
        </w:rPr>
        <w:t xml:space="preserve"> </w:t>
      </w:r>
      <w:r w:rsidRPr="00E94453">
        <w:t>equipment,</w:t>
      </w:r>
      <w:r w:rsidRPr="00E94453">
        <w:rPr>
          <w:spacing w:val="-4"/>
        </w:rPr>
        <w:t xml:space="preserve"> </w:t>
      </w:r>
      <w:r w:rsidRPr="00E94453">
        <w:t>or</w:t>
      </w:r>
      <w:r w:rsidRPr="00E94453">
        <w:rPr>
          <w:spacing w:val="-3"/>
        </w:rPr>
        <w:t xml:space="preserve"> </w:t>
      </w:r>
      <w:r w:rsidRPr="00E94453">
        <w:t>services</w:t>
      </w:r>
      <w:r w:rsidRPr="00E94453">
        <w:rPr>
          <w:spacing w:val="-4"/>
        </w:rPr>
        <w:t xml:space="preserve"> </w:t>
      </w:r>
      <w:r w:rsidRPr="00E94453">
        <w:t>described</w:t>
      </w:r>
      <w:r w:rsidRPr="00E94453">
        <w:rPr>
          <w:spacing w:val="-6"/>
        </w:rPr>
        <w:t xml:space="preserve"> </w:t>
      </w:r>
      <w:r w:rsidRPr="00E94453">
        <w:t>in the</w:t>
      </w:r>
      <w:r w:rsidRPr="00E94453">
        <w:rPr>
          <w:spacing w:val="-4"/>
        </w:rPr>
        <w:t xml:space="preserve"> </w:t>
      </w:r>
      <w:r w:rsidRPr="00E94453">
        <w:t>Request</w:t>
      </w:r>
      <w:r w:rsidRPr="00E94453">
        <w:rPr>
          <w:spacing w:val="-5"/>
        </w:rPr>
        <w:t xml:space="preserve"> </w:t>
      </w:r>
      <w:r w:rsidRPr="00E94453">
        <w:t>for</w:t>
      </w:r>
      <w:r w:rsidRPr="00E94453">
        <w:rPr>
          <w:spacing w:val="-4"/>
        </w:rPr>
        <w:t xml:space="preserve"> </w:t>
      </w:r>
      <w:r w:rsidRPr="00E94453">
        <w:t>Proposals,</w:t>
      </w:r>
      <w:r w:rsidRPr="00E94453">
        <w:rPr>
          <w:spacing w:val="-4"/>
        </w:rPr>
        <w:t xml:space="preserve"> </w:t>
      </w:r>
      <w:r w:rsidRPr="00E94453">
        <w:t>designed</w:t>
      </w:r>
      <w:r w:rsidRPr="00E94453">
        <w:rPr>
          <w:spacing w:val="-6"/>
        </w:rPr>
        <w:t xml:space="preserve"> </w:t>
      </w:r>
      <w:r w:rsidRPr="00E94453">
        <w:t>to</w:t>
      </w:r>
      <w:r w:rsidRPr="00E94453">
        <w:rPr>
          <w:spacing w:val="-3"/>
        </w:rPr>
        <w:t xml:space="preserve"> </w:t>
      </w:r>
      <w:r w:rsidRPr="00E94453">
        <w:t>limit</w:t>
      </w:r>
      <w:r w:rsidRPr="00E94453">
        <w:rPr>
          <w:spacing w:val="-4"/>
        </w:rPr>
        <w:t xml:space="preserve"> </w:t>
      </w:r>
      <w:r w:rsidRPr="00E94453">
        <w:t>fair</w:t>
      </w:r>
      <w:r w:rsidRPr="00E94453">
        <w:rPr>
          <w:spacing w:val="-4"/>
        </w:rPr>
        <w:t xml:space="preserve"> </w:t>
      </w:r>
      <w:r w:rsidRPr="00E94453">
        <w:t>and</w:t>
      </w:r>
      <w:r w:rsidRPr="00E94453">
        <w:rPr>
          <w:spacing w:val="-4"/>
        </w:rPr>
        <w:t xml:space="preserve"> </w:t>
      </w:r>
      <w:r w:rsidRPr="00E94453">
        <w:t>open</w:t>
      </w:r>
      <w:r w:rsidRPr="00E94453">
        <w:rPr>
          <w:spacing w:val="-4"/>
        </w:rPr>
        <w:t xml:space="preserve"> </w:t>
      </w:r>
      <w:r w:rsidRPr="00E94453">
        <w:t>competition.</w:t>
      </w:r>
    </w:p>
    <w:p w14:paraId="1D1AC1A7" w14:textId="77777777" w:rsidR="00503BA9" w:rsidRPr="00E94453" w:rsidRDefault="00503BA9" w:rsidP="00503BA9">
      <w:pPr>
        <w:pStyle w:val="ListParagraph"/>
        <w:widowControl w:val="0"/>
        <w:numPr>
          <w:ilvl w:val="0"/>
          <w:numId w:val="7"/>
        </w:numPr>
        <w:spacing w:before="0" w:after="0" w:line="240" w:lineRule="auto"/>
      </w:pPr>
      <w:r w:rsidRPr="00E01EB1">
        <w:t>That</w:t>
      </w:r>
      <w:r w:rsidRPr="00E94453">
        <w:rPr>
          <w:spacing w:val="-4"/>
        </w:rPr>
        <w:t xml:space="preserve"> </w:t>
      </w:r>
      <w:r w:rsidRPr="00E01EB1">
        <w:t>the</w:t>
      </w:r>
      <w:r w:rsidRPr="00E94453">
        <w:rPr>
          <w:spacing w:val="-4"/>
        </w:rPr>
        <w:t xml:space="preserve"> </w:t>
      </w:r>
      <w:r w:rsidRPr="00E01EB1">
        <w:t>contents</w:t>
      </w:r>
      <w:r w:rsidRPr="00E94453">
        <w:rPr>
          <w:spacing w:val="-4"/>
        </w:rPr>
        <w:t xml:space="preserve"> </w:t>
      </w:r>
      <w:r w:rsidRPr="00E01EB1">
        <w:t>of</w:t>
      </w:r>
      <w:r w:rsidRPr="00E94453">
        <w:rPr>
          <w:spacing w:val="-5"/>
        </w:rPr>
        <w:t xml:space="preserve"> </w:t>
      </w:r>
      <w:r w:rsidRPr="00E01EB1">
        <w:t>the</w:t>
      </w:r>
      <w:r w:rsidRPr="00E94453">
        <w:rPr>
          <w:spacing w:val="-5"/>
        </w:rPr>
        <w:t xml:space="preserve"> </w:t>
      </w:r>
      <w:r w:rsidRPr="00E01EB1">
        <w:t>proposal</w:t>
      </w:r>
      <w:r w:rsidRPr="00E94453">
        <w:rPr>
          <w:spacing w:val="-4"/>
        </w:rPr>
        <w:t xml:space="preserve"> </w:t>
      </w:r>
      <w:r w:rsidRPr="00E01EB1">
        <w:t>have</w:t>
      </w:r>
      <w:r w:rsidRPr="00E94453">
        <w:rPr>
          <w:spacing w:val="-4"/>
        </w:rPr>
        <w:t xml:space="preserve"> </w:t>
      </w:r>
      <w:r w:rsidRPr="00E01EB1">
        <w:t>not</w:t>
      </w:r>
      <w:r w:rsidRPr="00E94453">
        <w:rPr>
          <w:spacing w:val="-4"/>
        </w:rPr>
        <w:t xml:space="preserve"> </w:t>
      </w:r>
      <w:r w:rsidRPr="00E01EB1">
        <w:t>been</w:t>
      </w:r>
      <w:r w:rsidRPr="00E94453">
        <w:rPr>
          <w:spacing w:val="-6"/>
        </w:rPr>
        <w:t xml:space="preserve"> </w:t>
      </w:r>
      <w:r w:rsidRPr="00E01EB1">
        <w:t>communicated</w:t>
      </w:r>
      <w:r w:rsidRPr="00E94453">
        <w:rPr>
          <w:spacing w:val="-4"/>
        </w:rPr>
        <w:t xml:space="preserve"> </w:t>
      </w:r>
      <w:r w:rsidRPr="00E01EB1">
        <w:t>by</w:t>
      </w:r>
      <w:r w:rsidRPr="00E94453">
        <w:rPr>
          <w:spacing w:val="-4"/>
        </w:rPr>
        <w:t xml:space="preserve"> </w:t>
      </w:r>
      <w:r w:rsidRPr="00E01EB1">
        <w:t>the</w:t>
      </w:r>
      <w:r w:rsidRPr="00E94453">
        <w:rPr>
          <w:spacing w:val="-3"/>
        </w:rPr>
        <w:t xml:space="preserve"> </w:t>
      </w:r>
      <w:r w:rsidRPr="00E01EB1">
        <w:t>Responder</w:t>
      </w:r>
      <w:r w:rsidRPr="00E94453">
        <w:rPr>
          <w:spacing w:val="-4"/>
        </w:rPr>
        <w:t xml:space="preserve"> </w:t>
      </w:r>
      <w:r w:rsidRPr="00E01EB1">
        <w:t>or</w:t>
      </w:r>
      <w:r w:rsidRPr="00E94453">
        <w:rPr>
          <w:spacing w:val="-5"/>
        </w:rPr>
        <w:t xml:space="preserve"> </w:t>
      </w:r>
      <w:r w:rsidRPr="00E01EB1">
        <w:t>its</w:t>
      </w:r>
      <w:r w:rsidRPr="00E94453">
        <w:rPr>
          <w:spacing w:val="-4"/>
        </w:rPr>
        <w:t xml:space="preserve"> </w:t>
      </w:r>
      <w:r w:rsidRPr="00E01EB1">
        <w:t>employees</w:t>
      </w:r>
      <w:r w:rsidRPr="00E94453">
        <w:rPr>
          <w:spacing w:val="-4"/>
        </w:rPr>
        <w:t xml:space="preserve"> </w:t>
      </w:r>
      <w:r w:rsidRPr="00E01EB1">
        <w:t>or</w:t>
      </w:r>
      <w:r w:rsidRPr="00E94453">
        <w:rPr>
          <w:spacing w:val="77"/>
        </w:rPr>
        <w:t xml:space="preserve"> </w:t>
      </w:r>
      <w:r w:rsidRPr="00E01EB1">
        <w:t>agents</w:t>
      </w:r>
      <w:r w:rsidRPr="00E94453">
        <w:rPr>
          <w:spacing w:val="-5"/>
        </w:rPr>
        <w:t xml:space="preserve"> </w:t>
      </w:r>
      <w:r w:rsidRPr="00E01EB1">
        <w:t>to</w:t>
      </w:r>
      <w:r w:rsidRPr="00E94453">
        <w:rPr>
          <w:spacing w:val="-3"/>
        </w:rPr>
        <w:t xml:space="preserve"> </w:t>
      </w:r>
      <w:r w:rsidRPr="00E01EB1">
        <w:t>any</w:t>
      </w:r>
      <w:r w:rsidRPr="00E94453">
        <w:rPr>
          <w:spacing w:val="-3"/>
        </w:rPr>
        <w:t xml:space="preserve"> </w:t>
      </w:r>
      <w:r w:rsidRPr="00E01EB1">
        <w:t>person</w:t>
      </w:r>
      <w:r w:rsidRPr="00E94453">
        <w:rPr>
          <w:spacing w:val="-3"/>
        </w:rPr>
        <w:t xml:space="preserve"> </w:t>
      </w:r>
      <w:r w:rsidRPr="00E01EB1">
        <w:t>not</w:t>
      </w:r>
      <w:r w:rsidRPr="00E94453">
        <w:rPr>
          <w:spacing w:val="-4"/>
        </w:rPr>
        <w:t xml:space="preserve"> </w:t>
      </w:r>
      <w:r w:rsidRPr="00E01EB1">
        <w:t>an</w:t>
      </w:r>
      <w:r w:rsidRPr="00E94453">
        <w:rPr>
          <w:spacing w:val="-4"/>
        </w:rPr>
        <w:t xml:space="preserve"> </w:t>
      </w:r>
      <w:r w:rsidRPr="00E01EB1">
        <w:t>employee</w:t>
      </w:r>
      <w:r w:rsidRPr="00E94453">
        <w:rPr>
          <w:spacing w:val="-3"/>
        </w:rPr>
        <w:t xml:space="preserve"> </w:t>
      </w:r>
      <w:r w:rsidRPr="00E01EB1">
        <w:t>or</w:t>
      </w:r>
      <w:r w:rsidRPr="00E94453">
        <w:rPr>
          <w:spacing w:val="-3"/>
        </w:rPr>
        <w:t xml:space="preserve"> </w:t>
      </w:r>
      <w:r w:rsidRPr="00E01EB1">
        <w:t>agent</w:t>
      </w:r>
      <w:r w:rsidRPr="00E94453">
        <w:rPr>
          <w:spacing w:val="-3"/>
        </w:rPr>
        <w:t xml:space="preserve"> </w:t>
      </w:r>
      <w:r w:rsidRPr="00E01EB1">
        <w:t>of</w:t>
      </w:r>
      <w:r w:rsidRPr="00E94453">
        <w:rPr>
          <w:spacing w:val="-4"/>
        </w:rPr>
        <w:t xml:space="preserve"> </w:t>
      </w:r>
      <w:r w:rsidRPr="00E01EB1">
        <w:t>the</w:t>
      </w:r>
      <w:r w:rsidRPr="00E94453">
        <w:rPr>
          <w:spacing w:val="-4"/>
        </w:rPr>
        <w:t xml:space="preserve"> </w:t>
      </w:r>
      <w:r w:rsidRPr="00E01EB1">
        <w:t>Responder</w:t>
      </w:r>
      <w:r w:rsidRPr="00E94453">
        <w:rPr>
          <w:spacing w:val="-3"/>
        </w:rPr>
        <w:t xml:space="preserve"> </w:t>
      </w:r>
      <w:r w:rsidRPr="00E01EB1">
        <w:t>and</w:t>
      </w:r>
      <w:r w:rsidRPr="00E94453">
        <w:rPr>
          <w:spacing w:val="-3"/>
        </w:rPr>
        <w:t xml:space="preserve"> </w:t>
      </w:r>
      <w:r w:rsidRPr="00E01EB1">
        <w:t>will</w:t>
      </w:r>
      <w:r w:rsidRPr="00E94453">
        <w:rPr>
          <w:spacing w:val="-4"/>
        </w:rPr>
        <w:t xml:space="preserve"> </w:t>
      </w:r>
      <w:r w:rsidRPr="00E01EB1">
        <w:t>not</w:t>
      </w:r>
      <w:r w:rsidRPr="00E94453">
        <w:rPr>
          <w:spacing w:val="-3"/>
        </w:rPr>
        <w:t xml:space="preserve"> </w:t>
      </w:r>
      <w:r w:rsidRPr="00E01EB1">
        <w:t>be</w:t>
      </w:r>
      <w:r w:rsidRPr="00E94453">
        <w:rPr>
          <w:spacing w:val="-4"/>
        </w:rPr>
        <w:t xml:space="preserve"> </w:t>
      </w:r>
      <w:r w:rsidRPr="00E01EB1">
        <w:t>communicated</w:t>
      </w:r>
      <w:r w:rsidRPr="00E94453">
        <w:rPr>
          <w:spacing w:val="-3"/>
        </w:rPr>
        <w:t xml:space="preserve"> </w:t>
      </w:r>
      <w:r w:rsidRPr="00E01EB1">
        <w:t>to</w:t>
      </w:r>
      <w:r w:rsidRPr="00E94453">
        <w:rPr>
          <w:spacing w:val="-3"/>
        </w:rPr>
        <w:t xml:space="preserve"> </w:t>
      </w:r>
      <w:r w:rsidRPr="00E01EB1">
        <w:t>any</w:t>
      </w:r>
      <w:r>
        <w:t xml:space="preserve"> </w:t>
      </w:r>
      <w:r w:rsidRPr="00E01EB1">
        <w:t>such</w:t>
      </w:r>
      <w:r w:rsidRPr="00E94453">
        <w:rPr>
          <w:spacing w:val="-3"/>
        </w:rPr>
        <w:t xml:space="preserve"> </w:t>
      </w:r>
      <w:r w:rsidRPr="00E01EB1">
        <w:t>persons</w:t>
      </w:r>
      <w:r w:rsidRPr="00E94453">
        <w:rPr>
          <w:spacing w:val="-3"/>
        </w:rPr>
        <w:t xml:space="preserve"> </w:t>
      </w:r>
      <w:r w:rsidRPr="00E01EB1">
        <w:t>prior</w:t>
      </w:r>
      <w:r w:rsidRPr="00E94453">
        <w:rPr>
          <w:spacing w:val="-3"/>
        </w:rPr>
        <w:t xml:space="preserve"> </w:t>
      </w:r>
      <w:r w:rsidRPr="00E01EB1">
        <w:t>to</w:t>
      </w:r>
      <w:r w:rsidRPr="00E94453">
        <w:rPr>
          <w:spacing w:val="-3"/>
        </w:rPr>
        <w:t xml:space="preserve"> </w:t>
      </w:r>
      <w:r w:rsidRPr="00E01EB1">
        <w:t>the</w:t>
      </w:r>
      <w:r w:rsidRPr="00E94453">
        <w:rPr>
          <w:spacing w:val="-3"/>
        </w:rPr>
        <w:t xml:space="preserve"> </w:t>
      </w:r>
      <w:r w:rsidRPr="00E01EB1">
        <w:t>official</w:t>
      </w:r>
      <w:r w:rsidRPr="00E94453">
        <w:rPr>
          <w:spacing w:val="-3"/>
        </w:rPr>
        <w:t xml:space="preserve"> </w:t>
      </w:r>
      <w:r w:rsidRPr="00E01EB1">
        <w:t>opening</w:t>
      </w:r>
      <w:r w:rsidRPr="00E94453">
        <w:rPr>
          <w:spacing w:val="-2"/>
        </w:rPr>
        <w:t xml:space="preserve"> </w:t>
      </w:r>
      <w:r w:rsidRPr="00E01EB1">
        <w:t>of</w:t>
      </w:r>
      <w:r w:rsidRPr="00E94453">
        <w:rPr>
          <w:spacing w:val="-4"/>
        </w:rPr>
        <w:t xml:space="preserve"> </w:t>
      </w:r>
      <w:r w:rsidRPr="00E01EB1">
        <w:t>the</w:t>
      </w:r>
      <w:r w:rsidRPr="00E94453">
        <w:rPr>
          <w:spacing w:val="-2"/>
        </w:rPr>
        <w:t xml:space="preserve"> </w:t>
      </w:r>
      <w:r w:rsidRPr="00E01EB1">
        <w:t>proposals.</w:t>
      </w:r>
    </w:p>
    <w:p w14:paraId="2683DDAA" w14:textId="77777777" w:rsidR="00503BA9" w:rsidRPr="00E94453" w:rsidRDefault="00503BA9" w:rsidP="00503BA9">
      <w:pPr>
        <w:pStyle w:val="ListParagraph"/>
        <w:widowControl w:val="0"/>
        <w:numPr>
          <w:ilvl w:val="0"/>
          <w:numId w:val="7"/>
        </w:numPr>
        <w:spacing w:before="0" w:after="0" w:line="240" w:lineRule="auto"/>
      </w:pPr>
      <w:r w:rsidRPr="00E01EB1">
        <w:t>That</w:t>
      </w:r>
      <w:r w:rsidRPr="00E94453">
        <w:rPr>
          <w:spacing w:val="-4"/>
        </w:rPr>
        <w:t xml:space="preserve"> </w:t>
      </w:r>
      <w:r w:rsidRPr="00E01EB1">
        <w:t>I</w:t>
      </w:r>
      <w:r w:rsidRPr="00E94453">
        <w:rPr>
          <w:spacing w:val="-4"/>
        </w:rPr>
        <w:t xml:space="preserve"> </w:t>
      </w:r>
      <w:r w:rsidRPr="00E01EB1">
        <w:t>am</w:t>
      </w:r>
      <w:r w:rsidRPr="00E94453">
        <w:rPr>
          <w:spacing w:val="-5"/>
        </w:rPr>
        <w:t xml:space="preserve"> </w:t>
      </w:r>
      <w:r w:rsidRPr="00E01EB1">
        <w:t>fully</w:t>
      </w:r>
      <w:r w:rsidRPr="00E94453">
        <w:rPr>
          <w:spacing w:val="-4"/>
        </w:rPr>
        <w:t xml:space="preserve"> </w:t>
      </w:r>
      <w:r w:rsidRPr="00E01EB1">
        <w:t>informed</w:t>
      </w:r>
      <w:r w:rsidRPr="00E94453">
        <w:rPr>
          <w:spacing w:val="-3"/>
        </w:rPr>
        <w:t xml:space="preserve"> </w:t>
      </w:r>
      <w:r w:rsidRPr="00E01EB1">
        <w:t>regarding</w:t>
      </w:r>
      <w:r w:rsidRPr="00E94453">
        <w:rPr>
          <w:spacing w:val="-4"/>
        </w:rPr>
        <w:t xml:space="preserve"> </w:t>
      </w:r>
      <w:r w:rsidRPr="00E01EB1">
        <w:t>the</w:t>
      </w:r>
      <w:r w:rsidRPr="00E94453">
        <w:rPr>
          <w:spacing w:val="-3"/>
        </w:rPr>
        <w:t xml:space="preserve"> </w:t>
      </w:r>
      <w:r w:rsidRPr="00E01EB1">
        <w:t>accuracy</w:t>
      </w:r>
      <w:r w:rsidRPr="00E94453">
        <w:rPr>
          <w:spacing w:val="-4"/>
        </w:rPr>
        <w:t xml:space="preserve"> </w:t>
      </w:r>
      <w:r w:rsidRPr="00E01EB1">
        <w:t>of</w:t>
      </w:r>
      <w:r w:rsidRPr="00E94453">
        <w:rPr>
          <w:spacing w:val="-4"/>
        </w:rPr>
        <w:t xml:space="preserve"> </w:t>
      </w:r>
      <w:r w:rsidRPr="00E01EB1">
        <w:t>the</w:t>
      </w:r>
      <w:r w:rsidRPr="00E94453">
        <w:rPr>
          <w:spacing w:val="-4"/>
        </w:rPr>
        <w:t xml:space="preserve"> </w:t>
      </w:r>
      <w:r w:rsidRPr="00E01EB1">
        <w:t>statements</w:t>
      </w:r>
      <w:r w:rsidRPr="00E94453">
        <w:rPr>
          <w:spacing w:val="-3"/>
        </w:rPr>
        <w:t xml:space="preserve"> </w:t>
      </w:r>
      <w:r w:rsidRPr="00E01EB1">
        <w:t>made</w:t>
      </w:r>
      <w:r w:rsidRPr="00E94453">
        <w:rPr>
          <w:spacing w:val="-4"/>
        </w:rPr>
        <w:t xml:space="preserve"> </w:t>
      </w:r>
      <w:r w:rsidRPr="00E01EB1">
        <w:t>in</w:t>
      </w:r>
      <w:r w:rsidRPr="00E94453">
        <w:rPr>
          <w:spacing w:val="-4"/>
        </w:rPr>
        <w:t xml:space="preserve"> </w:t>
      </w:r>
      <w:r w:rsidRPr="00E01EB1">
        <w:t>this</w:t>
      </w:r>
      <w:r w:rsidRPr="00E94453">
        <w:rPr>
          <w:spacing w:val="-3"/>
        </w:rPr>
        <w:t xml:space="preserve"> </w:t>
      </w:r>
      <w:r w:rsidRPr="00E01EB1">
        <w:t>affidavit.</w:t>
      </w:r>
    </w:p>
    <w:p w14:paraId="20B7C66A" w14:textId="77777777" w:rsidR="00503BA9" w:rsidRDefault="00503BA9" w:rsidP="00503BA9"/>
    <w:p w14:paraId="4D500802" w14:textId="7233F8B5" w:rsidR="00503BA9" w:rsidRDefault="00503BA9" w:rsidP="00503BA9">
      <w:r>
        <w:t>AUTHORIZED REPRESENTATIVE NAME (PRINT):</w:t>
      </w:r>
    </w:p>
    <w:p w14:paraId="23C7684C" w14:textId="029BE529" w:rsidR="00503BA9" w:rsidRPr="001E2527" w:rsidRDefault="001E2527" w:rsidP="00503BA9">
      <w:pPr>
        <w:rPr>
          <w:color w:val="000000" w:themeColor="text2"/>
        </w:rPr>
      </w:pPr>
      <w:r w:rsidRPr="001E2527">
        <w:rPr>
          <w:noProof/>
        </w:rPr>
        <mc:AlternateContent>
          <mc:Choice Requires="wps">
            <w:drawing>
              <wp:anchor distT="0" distB="0" distL="114300" distR="114300" simplePos="0" relativeHeight="251666433" behindDoc="0" locked="0" layoutInCell="1" allowOverlap="1" wp14:anchorId="6B245E69" wp14:editId="39DAB173">
                <wp:simplePos x="0" y="0"/>
                <wp:positionH relativeFrom="column">
                  <wp:posOffset>342900</wp:posOffset>
                </wp:positionH>
                <wp:positionV relativeFrom="paragraph">
                  <wp:posOffset>144145</wp:posOffset>
                </wp:positionV>
                <wp:extent cx="2259330" cy="0"/>
                <wp:effectExtent l="0" t="0" r="0" b="0"/>
                <wp:wrapNone/>
                <wp:docPr id="34309629" name="Straight Connector 2"/>
                <wp:cNvGraphicFramePr/>
                <a:graphic xmlns:a="http://schemas.openxmlformats.org/drawingml/2006/main">
                  <a:graphicData uri="http://schemas.microsoft.com/office/word/2010/wordprocessingShape">
                    <wps:wsp>
                      <wps:cNvCnPr/>
                      <wps:spPr>
                        <a:xfrm>
                          <a:off x="0" y="0"/>
                          <a:ext cx="2259330" cy="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0D52EC" id="Straight Connector 2" o:spid="_x0000_s1026" style="position:absolute;z-index:251666433;visibility:visible;mso-wrap-style:square;mso-wrap-distance-left:9pt;mso-wrap-distance-top:0;mso-wrap-distance-right:9pt;mso-wrap-distance-bottom:0;mso-position-horizontal:absolute;mso-position-horizontal-relative:text;mso-position-vertical:absolute;mso-position-vertical-relative:text" from="27pt,11.35pt" to="204.9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" strokecolor="black [3215]"/>
            </w:pict>
          </mc:Fallback>
        </mc:AlternateContent>
      </w:r>
      <w:r w:rsidR="00503BA9">
        <w:t>TITLE:</w:t>
      </w:r>
    </w:p>
    <w:p w14:paraId="72EB631A" w14:textId="78587298" w:rsidR="00503BA9" w:rsidRDefault="001E2527" w:rsidP="00503BA9">
      <w:r w:rsidRPr="001E2527">
        <w:rPr>
          <w:noProof/>
        </w:rPr>
        <mc:AlternateContent>
          <mc:Choice Requires="wps">
            <w:drawing>
              <wp:anchor distT="0" distB="0" distL="114300" distR="114300" simplePos="0" relativeHeight="251668481" behindDoc="0" locked="0" layoutInCell="1" allowOverlap="1" wp14:anchorId="7F1D2231" wp14:editId="50A6DB07">
                <wp:simplePos x="0" y="0"/>
                <wp:positionH relativeFrom="column">
                  <wp:posOffset>2487930</wp:posOffset>
                </wp:positionH>
                <wp:positionV relativeFrom="paragraph">
                  <wp:posOffset>144145</wp:posOffset>
                </wp:positionV>
                <wp:extent cx="2259330" cy="0"/>
                <wp:effectExtent l="0" t="0" r="0" b="0"/>
                <wp:wrapNone/>
                <wp:docPr id="719690785" name="Straight Connector 2"/>
                <wp:cNvGraphicFramePr/>
                <a:graphic xmlns:a="http://schemas.openxmlformats.org/drawingml/2006/main">
                  <a:graphicData uri="http://schemas.microsoft.com/office/word/2010/wordprocessingShape">
                    <wps:wsp>
                      <wps:cNvCnPr/>
                      <wps:spPr>
                        <a:xfrm>
                          <a:off x="0" y="0"/>
                          <a:ext cx="2259330" cy="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6D6823" id="Straight Connector 2" o:spid="_x0000_s1026" style="position:absolute;z-index:251668481;visibility:visible;mso-wrap-style:square;mso-wrap-distance-left:9pt;mso-wrap-distance-top:0;mso-wrap-distance-right:9pt;mso-wrap-distance-bottom:0;mso-position-horizontal:absolute;mso-position-horizontal-relative:text;mso-position-vertical:absolute;mso-position-vertical-relative:text" from="195.9pt,11.35pt" to="373.8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" strokecolor="black [3215]"/>
            </w:pict>
          </mc:Fallback>
        </mc:AlternateContent>
      </w:r>
      <w:r w:rsidR="00503BA9" w:rsidRPr="00E01EB1">
        <w:t>AUTHORIZED REPRESENTATIVE SIGNATURE</w:t>
      </w:r>
      <w:r w:rsidR="00503BA9">
        <w:t>:</w:t>
      </w:r>
      <w:r w:rsidRPr="001E2527">
        <w:rPr>
          <w:noProof/>
        </w:rPr>
        <w:t xml:space="preserve"> </w:t>
      </w:r>
    </w:p>
    <w:p w14:paraId="4B45D71A" w14:textId="31F3B73E" w:rsidR="00503BA9" w:rsidRPr="00E94453" w:rsidRDefault="001E2527" w:rsidP="00503BA9">
      <w:r w:rsidRPr="001E2527">
        <w:rPr>
          <w:noProof/>
        </w:rPr>
        <mc:AlternateContent>
          <mc:Choice Requires="wps">
            <w:drawing>
              <wp:anchor distT="0" distB="0" distL="114300" distR="114300" simplePos="0" relativeHeight="251670529" behindDoc="0" locked="0" layoutInCell="1" allowOverlap="1" wp14:anchorId="3189CA7F" wp14:editId="753E5A5A">
                <wp:simplePos x="0" y="0"/>
                <wp:positionH relativeFrom="column">
                  <wp:posOffset>1181100</wp:posOffset>
                </wp:positionH>
                <wp:positionV relativeFrom="paragraph">
                  <wp:posOffset>147955</wp:posOffset>
                </wp:positionV>
                <wp:extent cx="2259330" cy="0"/>
                <wp:effectExtent l="0" t="0" r="0" b="0"/>
                <wp:wrapNone/>
                <wp:docPr id="1154119671" name="Straight Connector 2"/>
                <wp:cNvGraphicFramePr/>
                <a:graphic xmlns:a="http://schemas.openxmlformats.org/drawingml/2006/main">
                  <a:graphicData uri="http://schemas.microsoft.com/office/word/2010/wordprocessingShape">
                    <wps:wsp>
                      <wps:cNvCnPr/>
                      <wps:spPr>
                        <a:xfrm>
                          <a:off x="0" y="0"/>
                          <a:ext cx="2259330" cy="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AA0DEA" id="Straight Connector 2" o:spid="_x0000_s1026" style="position:absolute;z-index:251670529;visibility:visible;mso-wrap-style:square;mso-wrap-distance-left:9pt;mso-wrap-distance-top:0;mso-wrap-distance-right:9pt;mso-wrap-distance-bottom:0;mso-position-horizontal:absolute;mso-position-horizontal-relative:text;mso-position-vertical:absolute;mso-position-vertical-relative:text" from="93pt,11.65pt" to="270.9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" strokecolor="black [3215]"/>
            </w:pict>
          </mc:Fallback>
        </mc:AlternateContent>
      </w:r>
      <w:r w:rsidR="00503BA9" w:rsidRPr="00E01EB1">
        <w:t>DATE (mm/dd/</w:t>
      </w:r>
      <w:proofErr w:type="spellStart"/>
      <w:r w:rsidR="00503BA9" w:rsidRPr="00E01EB1">
        <w:t>yyyy</w:t>
      </w:r>
      <w:proofErr w:type="spellEnd"/>
      <w:r w:rsidR="00503BA9" w:rsidRPr="00E01EB1">
        <w:t>):</w:t>
      </w:r>
      <w:r w:rsidRPr="001E2527">
        <w:rPr>
          <w:noProof/>
        </w:rPr>
        <w:t xml:space="preserve"> </w:t>
      </w:r>
    </w:p>
    <w:p w14:paraId="01F575BB" w14:textId="77777777" w:rsidR="00503BA9" w:rsidRDefault="00503BA9" w:rsidP="00503BA9">
      <w:pPr>
        <w:spacing w:before="8"/>
        <w:rPr>
          <w:rFonts w:ascii="Times New Roman" w:hAnsi="Times New Roman"/>
          <w:b/>
          <w:bCs/>
          <w:sz w:val="20"/>
          <w:szCs w:val="20"/>
        </w:rPr>
      </w:pPr>
    </w:p>
    <w:p w14:paraId="12F8AE7B" w14:textId="43A3191A" w:rsidR="00503BA9" w:rsidRDefault="00503BA9" w:rsidP="00503BA9">
      <w:pPr>
        <w:spacing w:before="8"/>
        <w:rPr>
          <w:rFonts w:ascii="Times New Roman" w:hAnsi="Times New Roman"/>
          <w:b/>
          <w:bCs/>
          <w:sz w:val="20"/>
          <w:szCs w:val="20"/>
        </w:rPr>
      </w:pPr>
      <w:r>
        <w:rPr>
          <w:rFonts w:ascii="Times New Roman" w:hAnsi="Times New Roman"/>
          <w:b/>
          <w:bCs/>
          <w:sz w:val="20"/>
          <w:szCs w:val="20"/>
        </w:rPr>
        <w:t>NOTARY PUBLIC</w:t>
      </w:r>
    </w:p>
    <w:p w14:paraId="7F1CC7D4" w14:textId="0E2B0595" w:rsidR="00D012E3" w:rsidRPr="00E01EB1" w:rsidRDefault="00503BA9" w:rsidP="00503BA9">
      <w:pPr>
        <w:spacing w:before="8"/>
        <w:rPr>
          <w:bCs/>
          <w:sz w:val="20"/>
          <w:szCs w:val="20"/>
        </w:rPr>
      </w:pPr>
      <w:r w:rsidRPr="00E01EB1">
        <w:rPr>
          <w:bCs/>
          <w:sz w:val="20"/>
          <w:szCs w:val="20"/>
        </w:rPr>
        <w:t>Subscribed sworn to before me this:</w:t>
      </w:r>
    </w:p>
    <w:p w14:paraId="6316BAB9" w14:textId="77777777" w:rsidR="00503BA9" w:rsidRPr="00E01EB1" w:rsidRDefault="00503BA9" w:rsidP="00503BA9">
      <w:pPr>
        <w:spacing w:before="8"/>
        <w:rPr>
          <w:bCs/>
          <w:sz w:val="20"/>
          <w:szCs w:val="20"/>
        </w:rPr>
      </w:pPr>
    </w:p>
    <w:p w14:paraId="7A062857" w14:textId="4B788FA2" w:rsidR="00503BA9" w:rsidRPr="00E01EB1" w:rsidRDefault="00D012E3" w:rsidP="00D012E3">
      <w:pPr>
        <w:tabs>
          <w:tab w:val="left" w:pos="3420"/>
        </w:tabs>
        <w:spacing w:before="8"/>
        <w:ind w:left="720" w:firstLine="720"/>
        <w:rPr>
          <w:bCs/>
          <w:sz w:val="20"/>
          <w:szCs w:val="20"/>
        </w:rPr>
      </w:pPr>
      <w:r>
        <w:rPr>
          <w:bCs/>
          <w:noProof/>
          <w:sz w:val="20"/>
          <w:szCs w:val="20"/>
        </w:rPr>
        <mc:AlternateContent>
          <mc:Choice Requires="wps">
            <w:drawing>
              <wp:anchor distT="0" distB="0" distL="114300" distR="114300" simplePos="0" relativeHeight="251659265" behindDoc="0" locked="0" layoutInCell="1" allowOverlap="1" wp14:anchorId="2281693B" wp14:editId="74313814">
                <wp:simplePos x="0" y="0"/>
                <wp:positionH relativeFrom="column">
                  <wp:posOffset>1277396</wp:posOffset>
                </wp:positionH>
                <wp:positionV relativeFrom="paragraph">
                  <wp:posOffset>130810</wp:posOffset>
                </wp:positionV>
                <wp:extent cx="874059" cy="0"/>
                <wp:effectExtent l="0" t="0" r="0" b="0"/>
                <wp:wrapNone/>
                <wp:docPr id="1619588941" name="Straight Connector 1"/>
                <wp:cNvGraphicFramePr/>
                <a:graphic xmlns:a="http://schemas.openxmlformats.org/drawingml/2006/main">
                  <a:graphicData uri="http://schemas.microsoft.com/office/word/2010/wordprocessingShape">
                    <wps:wsp>
                      <wps:cNvCnPr/>
                      <wps:spPr>
                        <a:xfrm>
                          <a:off x="0" y="0"/>
                          <a:ext cx="874059" cy="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2708208" id="Straight Connector 1" o:spid="_x0000_s1026" style="position:absolute;z-index:25165926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0.6pt,10.3pt" to="169.4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" strokecolor="black [3215]"/>
            </w:pict>
          </mc:Fallback>
        </mc:AlternateContent>
      </w:r>
      <w:r>
        <w:rPr>
          <w:bCs/>
          <w:noProof/>
          <w:sz w:val="20"/>
          <w:szCs w:val="20"/>
        </w:rPr>
        <mc:AlternateContent>
          <mc:Choice Requires="wps">
            <w:drawing>
              <wp:anchor distT="0" distB="0" distL="114300" distR="114300" simplePos="0" relativeHeight="251661313" behindDoc="0" locked="0" layoutInCell="1" allowOverlap="1" wp14:anchorId="380B9549" wp14:editId="1F414689">
                <wp:simplePos x="0" y="0"/>
                <wp:positionH relativeFrom="column">
                  <wp:posOffset>13036</wp:posOffset>
                </wp:positionH>
                <wp:positionV relativeFrom="paragraph">
                  <wp:posOffset>128905</wp:posOffset>
                </wp:positionV>
                <wp:extent cx="874059" cy="0"/>
                <wp:effectExtent l="0" t="0" r="0" b="0"/>
                <wp:wrapNone/>
                <wp:docPr id="575845819" name="Straight Connector 1"/>
                <wp:cNvGraphicFramePr/>
                <a:graphic xmlns:a="http://schemas.openxmlformats.org/drawingml/2006/main">
                  <a:graphicData uri="http://schemas.microsoft.com/office/word/2010/wordprocessingShape">
                    <wps:wsp>
                      <wps:cNvCnPr/>
                      <wps:spPr>
                        <a:xfrm>
                          <a:off x="0" y="0"/>
                          <a:ext cx="874059" cy="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5B8BBCB" id="Straight Connector 1" o:spid="_x0000_s1026" style="position:absolute;z-index:25166131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pt,10.15pt" to="69.8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" strokecolor="black [3215]"/>
            </w:pict>
          </mc:Fallback>
        </mc:AlternateContent>
      </w:r>
      <w:r w:rsidR="00503BA9">
        <w:rPr>
          <w:bCs/>
          <w:sz w:val="20"/>
          <w:szCs w:val="20"/>
        </w:rPr>
        <w:t>Day of</w:t>
      </w:r>
      <w:r>
        <w:rPr>
          <w:bCs/>
          <w:sz w:val="20"/>
          <w:szCs w:val="20"/>
        </w:rPr>
        <w:t xml:space="preserve">                               </w:t>
      </w:r>
      <w:r>
        <w:rPr>
          <w:bCs/>
          <w:sz w:val="20"/>
          <w:szCs w:val="20"/>
        </w:rPr>
        <w:tab/>
        <w:t xml:space="preserve">, </w:t>
      </w:r>
      <w:r w:rsidR="00503BA9" w:rsidRPr="00E01EB1">
        <w:rPr>
          <w:bCs/>
          <w:sz w:val="20"/>
          <w:szCs w:val="20"/>
        </w:rPr>
        <w:t>20</w:t>
      </w:r>
      <w:r w:rsidR="00503BA9">
        <w:rPr>
          <w:bCs/>
          <w:sz w:val="20"/>
          <w:szCs w:val="20"/>
        </w:rPr>
        <w:t>2</w:t>
      </w:r>
      <w:r>
        <w:rPr>
          <w:bCs/>
          <w:sz w:val="20"/>
          <w:szCs w:val="20"/>
        </w:rPr>
        <w:t>5</w:t>
      </w:r>
    </w:p>
    <w:p w14:paraId="020FB2A4" w14:textId="02C3E63B" w:rsidR="00503BA9" w:rsidRPr="00E01EB1" w:rsidRDefault="00D012E3" w:rsidP="00503BA9">
      <w:pPr>
        <w:spacing w:before="8"/>
        <w:rPr>
          <w:bCs/>
          <w:sz w:val="20"/>
          <w:szCs w:val="20"/>
        </w:rPr>
      </w:pPr>
      <w:r w:rsidRPr="001E2527">
        <w:rPr>
          <w:bCs/>
          <w:noProof/>
          <w:sz w:val="20"/>
          <w:szCs w:val="20"/>
        </w:rPr>
        <mc:AlternateContent>
          <mc:Choice Requires="wps">
            <w:drawing>
              <wp:anchor distT="0" distB="0" distL="114300" distR="114300" simplePos="0" relativeHeight="251663361" behindDoc="0" locked="0" layoutInCell="1" allowOverlap="1" wp14:anchorId="36A72777" wp14:editId="263BC592">
                <wp:simplePos x="0" y="0"/>
                <wp:positionH relativeFrom="column">
                  <wp:posOffset>-1</wp:posOffset>
                </wp:positionH>
                <wp:positionV relativeFrom="paragraph">
                  <wp:posOffset>304314</wp:posOffset>
                </wp:positionV>
                <wp:extent cx="2227729" cy="0"/>
                <wp:effectExtent l="0" t="0" r="0" b="0"/>
                <wp:wrapNone/>
                <wp:docPr id="585078937" name="Straight Connector 1"/>
                <wp:cNvGraphicFramePr/>
                <a:graphic xmlns:a="http://schemas.openxmlformats.org/drawingml/2006/main">
                  <a:graphicData uri="http://schemas.microsoft.com/office/word/2010/wordprocessingShape">
                    <wps:wsp>
                      <wps:cNvCnPr/>
                      <wps:spPr>
                        <a:xfrm>
                          <a:off x="0" y="0"/>
                          <a:ext cx="2227729" cy="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2EE340" id="Straight Connector 1" o:spid="_x0000_s1026" style="position:absolute;z-index:2516633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3.95pt" to="175.4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" strokecolor="black [3215]"/>
            </w:pict>
          </mc:Fallback>
        </mc:AlternateContent>
      </w:r>
    </w:p>
    <w:p w14:paraId="1C079453" w14:textId="16DEF75A" w:rsidR="00503BA9" w:rsidRDefault="00503BA9" w:rsidP="00503BA9">
      <w:pPr>
        <w:spacing w:before="8"/>
        <w:rPr>
          <w:bCs/>
          <w:sz w:val="20"/>
          <w:szCs w:val="20"/>
        </w:rPr>
      </w:pPr>
      <w:r w:rsidRPr="00E01EB1">
        <w:rPr>
          <w:bCs/>
          <w:sz w:val="20"/>
          <w:szCs w:val="20"/>
        </w:rPr>
        <w:t>Notary Public Signature</w:t>
      </w:r>
    </w:p>
    <w:p w14:paraId="3686D10D" w14:textId="77777777" w:rsidR="00D012E3" w:rsidRDefault="00D012E3" w:rsidP="00503BA9">
      <w:pPr>
        <w:spacing w:before="8"/>
        <w:rPr>
          <w:bCs/>
          <w:sz w:val="20"/>
          <w:szCs w:val="20"/>
        </w:rPr>
      </w:pPr>
    </w:p>
    <w:p w14:paraId="3941C886" w14:textId="6D0EB297" w:rsidR="00503BA9" w:rsidRDefault="00D012E3" w:rsidP="00503BA9">
      <w:pPr>
        <w:spacing w:before="8"/>
        <w:rPr>
          <w:bCs/>
          <w:sz w:val="20"/>
          <w:szCs w:val="20"/>
        </w:rPr>
      </w:pPr>
      <w:r>
        <w:rPr>
          <w:bCs/>
          <w:noProof/>
          <w:sz w:val="20"/>
          <w:szCs w:val="20"/>
        </w:rPr>
        <mc:AlternateContent>
          <mc:Choice Requires="wps">
            <w:drawing>
              <wp:anchor distT="0" distB="0" distL="114300" distR="114300" simplePos="0" relativeHeight="251665409" behindDoc="0" locked="0" layoutInCell="1" allowOverlap="1" wp14:anchorId="6772E196" wp14:editId="5E1736AC">
                <wp:simplePos x="0" y="0"/>
                <wp:positionH relativeFrom="column">
                  <wp:posOffset>0</wp:posOffset>
                </wp:positionH>
                <wp:positionV relativeFrom="paragraph">
                  <wp:posOffset>-635</wp:posOffset>
                </wp:positionV>
                <wp:extent cx="2227729" cy="0"/>
                <wp:effectExtent l="0" t="0" r="0" b="0"/>
                <wp:wrapNone/>
                <wp:docPr id="898962389" name="Straight Connector 1"/>
                <wp:cNvGraphicFramePr/>
                <a:graphic xmlns:a="http://schemas.openxmlformats.org/drawingml/2006/main">
                  <a:graphicData uri="http://schemas.microsoft.com/office/word/2010/wordprocessingShape">
                    <wps:wsp>
                      <wps:cNvCnPr/>
                      <wps:spPr>
                        <a:xfrm>
                          <a:off x="0" y="0"/>
                          <a:ext cx="2227729" cy="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AF67DE" id="Straight Connector 1" o:spid="_x0000_s1026" style="position:absolute;z-index:2516654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175.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" strokecolor="black [3215]"/>
            </w:pict>
          </mc:Fallback>
        </mc:AlternateContent>
      </w:r>
      <w:r w:rsidR="00503BA9" w:rsidRPr="00E01EB1">
        <w:rPr>
          <w:bCs/>
          <w:sz w:val="20"/>
          <w:szCs w:val="20"/>
        </w:rPr>
        <w:t>Commission Expires (mm/dd/</w:t>
      </w:r>
      <w:proofErr w:type="spellStart"/>
      <w:r w:rsidR="00503BA9" w:rsidRPr="00E01EB1">
        <w:rPr>
          <w:bCs/>
          <w:sz w:val="20"/>
          <w:szCs w:val="20"/>
        </w:rPr>
        <w:t>yyyy</w:t>
      </w:r>
      <w:proofErr w:type="spellEnd"/>
      <w:r w:rsidR="00503BA9" w:rsidRPr="00E01EB1">
        <w:rPr>
          <w:bCs/>
          <w:sz w:val="20"/>
          <w:szCs w:val="20"/>
        </w:rPr>
        <w:t>)</w:t>
      </w:r>
    </w:p>
    <w:p w14:paraId="082AF1E8" w14:textId="77777777" w:rsidR="00246AC7" w:rsidRDefault="00246AC7" w:rsidP="00503BA9">
      <w:pPr>
        <w:spacing w:after="0"/>
        <w:ind w:left="-270"/>
      </w:pPr>
    </w:p>
    <w:sectPr w:rsidR="00246AC7" w:rsidSect="0034623A">
      <w:headerReference w:type="default" r:id="rId16"/>
      <w:footerReference w:type="default" r:id="rId17"/>
      <w:headerReference w:type="first" r:id="rId18"/>
      <w:footerReference w:type="first" r:id="rId19"/>
      <w:type w:val="continuous"/>
      <w:pgSz w:w="12240" w:h="15840" w:code="1"/>
      <w:pgMar w:top="1080" w:right="1080" w:bottom="1440" w:left="1080" w:header="720"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9AB50" w14:textId="77777777" w:rsidR="005F3841" w:rsidRDefault="005F3841" w:rsidP="003356A9">
      <w:r>
        <w:separator/>
      </w:r>
    </w:p>
  </w:endnote>
  <w:endnote w:type="continuationSeparator" w:id="0">
    <w:p w14:paraId="1B13F743" w14:textId="77777777" w:rsidR="005F3841" w:rsidRDefault="005F3841" w:rsidP="003356A9">
      <w:r>
        <w:continuationSeparator/>
      </w:r>
    </w:p>
  </w:endnote>
  <w:endnote w:type="continuationNotice" w:id="1">
    <w:p w14:paraId="1C22D47D" w14:textId="77777777" w:rsidR="005F3841" w:rsidRDefault="005F384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760"/>
      <w:gridCol w:w="3760"/>
      <w:gridCol w:w="3760"/>
    </w:tblGrid>
    <w:tr w:rsidR="09272F3E" w14:paraId="7A589FB3" w14:textId="77777777" w:rsidTr="008213B7">
      <w:trPr>
        <w:trHeight w:val="300"/>
      </w:trPr>
      <w:tc>
        <w:tcPr>
          <w:tcW w:w="3760" w:type="dxa"/>
        </w:tcPr>
        <w:p w14:paraId="576D4A71" w14:textId="00A54D5C" w:rsidR="09272F3E" w:rsidRDefault="09272F3E" w:rsidP="008213B7">
          <w:pPr>
            <w:pStyle w:val="Header"/>
            <w:ind w:left="-115"/>
          </w:pPr>
        </w:p>
      </w:tc>
      <w:tc>
        <w:tcPr>
          <w:tcW w:w="3760" w:type="dxa"/>
        </w:tcPr>
        <w:p w14:paraId="28865EE3" w14:textId="0DD63FF9" w:rsidR="09272F3E" w:rsidRDefault="09272F3E" w:rsidP="008213B7">
          <w:pPr>
            <w:pStyle w:val="Header"/>
            <w:jc w:val="center"/>
          </w:pPr>
        </w:p>
      </w:tc>
      <w:tc>
        <w:tcPr>
          <w:tcW w:w="3760" w:type="dxa"/>
        </w:tcPr>
        <w:p w14:paraId="4E160147" w14:textId="4A3566C8" w:rsidR="09272F3E" w:rsidRDefault="09272F3E" w:rsidP="008213B7">
          <w:pPr>
            <w:pStyle w:val="Header"/>
            <w:ind w:right="-115"/>
            <w:jc w:val="right"/>
          </w:pPr>
        </w:p>
      </w:tc>
    </w:tr>
  </w:tbl>
  <w:p w14:paraId="6AEE0347" w14:textId="154BE8D7" w:rsidR="00FE55FB" w:rsidRPr="00C83F75" w:rsidRDefault="00F05F98" w:rsidP="00FE55FB">
    <w:pPr>
      <w:pStyle w:val="Footer"/>
    </w:pPr>
    <w:r>
      <w:t>Registered Apprenticeship</w:t>
    </w:r>
    <w:r w:rsidR="00B94181">
      <w:t xml:space="preserve"> for</w:t>
    </w:r>
    <w:r>
      <w:t xml:space="preserve"> </w:t>
    </w:r>
    <w:r w:rsidR="00DE56C0">
      <w:t>Workforce Boards</w:t>
    </w:r>
    <w:r w:rsidR="00C41657">
      <w:t xml:space="preserve"> Grant</w:t>
    </w:r>
    <w:r w:rsidR="00FE55FB">
      <w:t xml:space="preserve"> </w:t>
    </w:r>
    <w:r w:rsidR="00FE55FB" w:rsidRPr="00C83F75">
      <w:t xml:space="preserve">Application </w:t>
    </w:r>
    <w:r w:rsidR="00FE55FB" w:rsidRPr="00C83F75">
      <w:ptab w:relativeTo="margin" w:alignment="right" w:leader="none"/>
    </w:r>
    <w:sdt>
      <w:sdtPr>
        <w:rPr>
          <w:color w:val="2B579A"/>
          <w:shd w:val="clear" w:color="auto" w:fill="E6E6E6"/>
        </w:rPr>
        <w:id w:val="1260873486"/>
        <w:docPartObj>
          <w:docPartGallery w:val="Page Numbers (Top of Page)"/>
          <w:docPartUnique/>
        </w:docPartObj>
      </w:sdtPr>
      <w:sdtEndPr>
        <w:rPr>
          <w:color w:val="auto"/>
          <w:shd w:val="clear" w:color="auto" w:fill="auto"/>
        </w:rPr>
      </w:sdtEndPr>
      <w:sdtContent>
        <w:r w:rsidR="00FE55FB" w:rsidRPr="00C83F75">
          <w:t xml:space="preserve">Page </w:t>
        </w:r>
        <w:r w:rsidR="00FE55FB" w:rsidRPr="00C83F75">
          <w:rPr>
            <w:color w:val="2B579A"/>
            <w:shd w:val="clear" w:color="auto" w:fill="E6E6E6"/>
          </w:rPr>
          <w:fldChar w:fldCharType="begin"/>
        </w:r>
        <w:r w:rsidR="00FE55FB" w:rsidRPr="00C83F75">
          <w:instrText xml:space="preserve"> PAGE </w:instrText>
        </w:r>
        <w:r w:rsidR="00FE55FB" w:rsidRPr="00C83F75">
          <w:rPr>
            <w:color w:val="2B579A"/>
            <w:shd w:val="clear" w:color="auto" w:fill="E6E6E6"/>
          </w:rPr>
          <w:fldChar w:fldCharType="separate"/>
        </w:r>
        <w:r w:rsidR="00FE55FB">
          <w:rPr>
            <w:color w:val="2B579A"/>
            <w:shd w:val="clear" w:color="auto" w:fill="E6E6E6"/>
          </w:rPr>
          <w:t>3</w:t>
        </w:r>
        <w:r w:rsidR="00FE55FB" w:rsidRPr="00C83F75">
          <w:rPr>
            <w:color w:val="2B579A"/>
            <w:shd w:val="clear" w:color="auto" w:fill="E6E6E6"/>
          </w:rPr>
          <w:fldChar w:fldCharType="end"/>
        </w:r>
        <w:r w:rsidR="00FE55FB" w:rsidRPr="00C83F75">
          <w:t xml:space="preserve"> of </w:t>
        </w:r>
        <w:r w:rsidR="00FE55FB">
          <w:rPr>
            <w:color w:val="2B579A"/>
            <w:shd w:val="clear" w:color="auto" w:fill="E6E6E6"/>
          </w:rPr>
          <w:fldChar w:fldCharType="begin"/>
        </w:r>
        <w:r w:rsidR="00FE55FB">
          <w:instrText>NUMPAGES</w:instrText>
        </w:r>
        <w:r w:rsidR="00FE55FB">
          <w:rPr>
            <w:color w:val="2B579A"/>
            <w:shd w:val="clear" w:color="auto" w:fill="E6E6E6"/>
          </w:rPr>
          <w:fldChar w:fldCharType="separate"/>
        </w:r>
        <w:r w:rsidR="00FE55FB">
          <w:rPr>
            <w:color w:val="2B579A"/>
            <w:shd w:val="clear" w:color="auto" w:fill="E6E6E6"/>
          </w:rPr>
          <w:t>8</w:t>
        </w:r>
        <w:r w:rsidR="00FE55FB">
          <w:rPr>
            <w:color w:val="2B579A"/>
            <w:shd w:val="clear" w:color="auto" w:fill="E6E6E6"/>
          </w:rPr>
          <w:fldChar w:fldCharType="end"/>
        </w:r>
      </w:sdtContent>
    </w:sdt>
    <w:r w:rsidR="00FE55FB" w:rsidRPr="00C83F75">
      <w:t xml:space="preserve"> </w:t>
    </w:r>
  </w:p>
  <w:p w14:paraId="7DF1C4D7" w14:textId="09639B57" w:rsidR="00B0058E" w:rsidRDefault="00B005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760"/>
      <w:gridCol w:w="3760"/>
      <w:gridCol w:w="3760"/>
    </w:tblGrid>
    <w:tr w:rsidR="09272F3E" w14:paraId="1EDA4623" w14:textId="77777777" w:rsidTr="00864D62">
      <w:trPr>
        <w:trHeight w:val="300"/>
      </w:trPr>
      <w:tc>
        <w:tcPr>
          <w:tcW w:w="3760" w:type="dxa"/>
        </w:tcPr>
        <w:p w14:paraId="7FDF6A37" w14:textId="62BE8307" w:rsidR="09272F3E" w:rsidRDefault="09272F3E" w:rsidP="00864D62">
          <w:pPr>
            <w:pStyle w:val="Header"/>
            <w:ind w:left="-115"/>
          </w:pPr>
        </w:p>
      </w:tc>
      <w:tc>
        <w:tcPr>
          <w:tcW w:w="3760" w:type="dxa"/>
        </w:tcPr>
        <w:p w14:paraId="49B26C21" w14:textId="121EFFC1" w:rsidR="09272F3E" w:rsidRDefault="09272F3E" w:rsidP="00864D62">
          <w:pPr>
            <w:pStyle w:val="Header"/>
            <w:jc w:val="center"/>
          </w:pPr>
        </w:p>
      </w:tc>
      <w:tc>
        <w:tcPr>
          <w:tcW w:w="3760" w:type="dxa"/>
        </w:tcPr>
        <w:p w14:paraId="36C1708F" w14:textId="6E33EB76" w:rsidR="09272F3E" w:rsidRDefault="09272F3E" w:rsidP="00864D62">
          <w:pPr>
            <w:pStyle w:val="Header"/>
            <w:ind w:right="-115"/>
            <w:jc w:val="right"/>
          </w:pPr>
        </w:p>
      </w:tc>
    </w:tr>
  </w:tbl>
  <w:p w14:paraId="4E8EA46C" w14:textId="0D5FD6AE" w:rsidR="00B0058E" w:rsidRDefault="00B005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D9EE2" w14:textId="10F2E9B2" w:rsidR="0085077A" w:rsidRPr="00C83F75" w:rsidRDefault="00246AC7" w:rsidP="0085077A">
    <w:pPr>
      <w:pStyle w:val="Footer"/>
    </w:pPr>
    <w:r>
      <w:t>Registered Apprenticeship</w:t>
    </w:r>
    <w:r w:rsidR="004C1240">
      <w:t xml:space="preserve"> for</w:t>
    </w:r>
    <w:r w:rsidR="00553333">
      <w:t xml:space="preserve"> </w:t>
    </w:r>
    <w:r w:rsidR="0073055F">
      <w:t xml:space="preserve">Minnesota </w:t>
    </w:r>
    <w:r w:rsidR="00553333">
      <w:t>Work</w:t>
    </w:r>
    <w:r w:rsidR="0073055F">
      <w:t>f</w:t>
    </w:r>
    <w:r w:rsidR="00553333">
      <w:t>orce Boards</w:t>
    </w:r>
    <w:r>
      <w:t xml:space="preserve"> Grant Application</w:t>
    </w:r>
    <w:r w:rsidR="00374521" w:rsidRPr="00C83F75">
      <w:t xml:space="preserve"> </w:t>
    </w:r>
    <w:r w:rsidR="0085077A" w:rsidRPr="00C83F75">
      <w:ptab w:relativeTo="margin" w:alignment="right" w:leader="none"/>
    </w:r>
    <w:sdt>
      <w:sdtPr>
        <w:rPr>
          <w:color w:val="2B579A"/>
          <w:shd w:val="clear" w:color="auto" w:fill="E6E6E6"/>
        </w:rPr>
        <w:id w:val="1866946719"/>
        <w:docPartObj>
          <w:docPartGallery w:val="Page Numbers (Top of Page)"/>
          <w:docPartUnique/>
        </w:docPartObj>
      </w:sdtPr>
      <w:sdtEndPr>
        <w:rPr>
          <w:color w:val="auto"/>
          <w:shd w:val="clear" w:color="auto" w:fill="auto"/>
        </w:rPr>
      </w:sdtEndPr>
      <w:sdtContent>
        <w:r w:rsidR="0085077A" w:rsidRPr="00C83F75">
          <w:t xml:space="preserve">Page </w:t>
        </w:r>
        <w:r w:rsidR="0085077A" w:rsidRPr="00C83F75">
          <w:rPr>
            <w:color w:val="2B579A"/>
            <w:shd w:val="clear" w:color="auto" w:fill="E6E6E6"/>
          </w:rPr>
          <w:fldChar w:fldCharType="begin"/>
        </w:r>
        <w:r w:rsidR="0085077A" w:rsidRPr="00C83F75">
          <w:instrText xml:space="preserve"> PAGE </w:instrText>
        </w:r>
        <w:r w:rsidR="0085077A" w:rsidRPr="00C83F75">
          <w:rPr>
            <w:color w:val="2B579A"/>
            <w:shd w:val="clear" w:color="auto" w:fill="E6E6E6"/>
          </w:rPr>
          <w:fldChar w:fldCharType="separate"/>
        </w:r>
        <w:r w:rsidR="0085077A">
          <w:t>1</w:t>
        </w:r>
        <w:r w:rsidR="0085077A" w:rsidRPr="00C83F75">
          <w:rPr>
            <w:color w:val="2B579A"/>
            <w:shd w:val="clear" w:color="auto" w:fill="E6E6E6"/>
          </w:rPr>
          <w:fldChar w:fldCharType="end"/>
        </w:r>
        <w:r w:rsidR="0085077A" w:rsidRPr="00C83F75">
          <w:t xml:space="preserve"> of </w:t>
        </w:r>
        <w:r w:rsidR="0085077A">
          <w:rPr>
            <w:color w:val="2B579A"/>
            <w:shd w:val="clear" w:color="auto" w:fill="E6E6E6"/>
          </w:rPr>
          <w:fldChar w:fldCharType="begin"/>
        </w:r>
        <w:r w:rsidR="0085077A">
          <w:instrText>NUMPAGES</w:instrText>
        </w:r>
        <w:r w:rsidR="0085077A">
          <w:rPr>
            <w:color w:val="2B579A"/>
            <w:shd w:val="clear" w:color="auto" w:fill="E6E6E6"/>
          </w:rPr>
          <w:fldChar w:fldCharType="separate"/>
        </w:r>
        <w:r w:rsidR="0085077A">
          <w:t>8</w:t>
        </w:r>
        <w:r w:rsidR="0085077A">
          <w:rPr>
            <w:color w:val="2B579A"/>
            <w:shd w:val="clear" w:color="auto" w:fill="E6E6E6"/>
          </w:rPr>
          <w:fldChar w:fldCharType="end"/>
        </w:r>
      </w:sdtContent>
    </w:sdt>
    <w:r w:rsidR="0085077A" w:rsidRPr="00C83F75">
      <w:t xml:space="preserve"> </w:t>
    </w:r>
  </w:p>
  <w:p w14:paraId="604E81E9" w14:textId="77777777" w:rsidR="0085077A" w:rsidRDefault="0085077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04334" w14:textId="5192747C" w:rsidR="00C83F75" w:rsidRPr="00C83F75" w:rsidRDefault="003F3AB3">
    <w:pPr>
      <w:pStyle w:val="Footer"/>
    </w:pPr>
    <w:r>
      <w:t xml:space="preserve">New and Expanded </w:t>
    </w:r>
    <w:r w:rsidR="00D619D1">
      <w:t>Registered</w:t>
    </w:r>
    <w:r w:rsidR="00792569">
      <w:t xml:space="preserve"> </w:t>
    </w:r>
    <w:r>
      <w:t>Apprentice</w:t>
    </w:r>
    <w:r w:rsidR="005C635F">
      <w:t>ship Program</w:t>
    </w:r>
    <w:r w:rsidR="00B33AA0">
      <w:t xml:space="preserve"> (RAP)</w:t>
    </w:r>
    <w:r w:rsidR="00C96794">
      <w:t xml:space="preserve"> Grant</w:t>
    </w:r>
    <w:r w:rsidR="00D619D1">
      <w:t>,</w:t>
    </w:r>
    <w:r w:rsidR="00C96794">
      <w:t xml:space="preserve"> </w:t>
    </w:r>
    <w:r w:rsidR="007239E0" w:rsidRPr="00C83F75">
      <w:t xml:space="preserve">Application </w:t>
    </w:r>
    <w:r w:rsidR="00C83F75" w:rsidRPr="00C83F75">
      <w:ptab w:relativeTo="margin" w:alignment="right" w:leader="none"/>
    </w:r>
    <w:sdt>
      <w:sdtPr>
        <w:rPr>
          <w:color w:val="2B579A"/>
          <w:shd w:val="clear" w:color="auto" w:fill="E6E6E6"/>
        </w:rPr>
        <w:id w:val="-1769616900"/>
        <w:docPartObj>
          <w:docPartGallery w:val="Page Numbers (Top of Page)"/>
          <w:docPartUnique/>
        </w:docPartObj>
      </w:sdtPr>
      <w:sdtEndPr>
        <w:rPr>
          <w:color w:val="auto"/>
          <w:shd w:val="clear" w:color="auto" w:fill="auto"/>
        </w:rPr>
      </w:sdtEndPr>
      <w:sdtContent>
        <w:r w:rsidR="00C83F75" w:rsidRPr="00C83F75">
          <w:t xml:space="preserve">Page </w:t>
        </w:r>
        <w:r w:rsidR="00C83F75" w:rsidRPr="00C83F75">
          <w:rPr>
            <w:color w:val="2B579A"/>
            <w:shd w:val="clear" w:color="auto" w:fill="E6E6E6"/>
          </w:rPr>
          <w:fldChar w:fldCharType="begin"/>
        </w:r>
        <w:r w:rsidR="00C83F75" w:rsidRPr="00C83F75">
          <w:instrText xml:space="preserve"> PAGE </w:instrText>
        </w:r>
        <w:r w:rsidR="00C83F75" w:rsidRPr="00C83F75">
          <w:rPr>
            <w:color w:val="2B579A"/>
            <w:shd w:val="clear" w:color="auto" w:fill="E6E6E6"/>
          </w:rPr>
          <w:fldChar w:fldCharType="separate"/>
        </w:r>
        <w:r w:rsidR="00C83F75" w:rsidRPr="00C83F75">
          <w:t>1</w:t>
        </w:r>
        <w:r w:rsidR="00C83F75" w:rsidRPr="00C83F75">
          <w:rPr>
            <w:color w:val="2B579A"/>
            <w:shd w:val="clear" w:color="auto" w:fill="E6E6E6"/>
          </w:rPr>
          <w:fldChar w:fldCharType="end"/>
        </w:r>
        <w:r w:rsidR="00C83F75" w:rsidRPr="00C83F75">
          <w:t xml:space="preserve"> of </w:t>
        </w:r>
        <w:r w:rsidR="00C83F75">
          <w:rPr>
            <w:color w:val="2B579A"/>
            <w:shd w:val="clear" w:color="auto" w:fill="E6E6E6"/>
          </w:rPr>
          <w:fldChar w:fldCharType="begin"/>
        </w:r>
        <w:r w:rsidR="00C83F75">
          <w:instrText>NUMPAGES</w:instrText>
        </w:r>
        <w:r w:rsidR="00C83F75">
          <w:rPr>
            <w:color w:val="2B579A"/>
            <w:shd w:val="clear" w:color="auto" w:fill="E6E6E6"/>
          </w:rPr>
          <w:fldChar w:fldCharType="separate"/>
        </w:r>
        <w:r w:rsidR="00C83F75" w:rsidRPr="00C83F75">
          <w:t>7</w:t>
        </w:r>
        <w:r w:rsidR="00C83F75">
          <w:rPr>
            <w:color w:val="2B579A"/>
            <w:shd w:val="clear" w:color="auto" w:fill="E6E6E6"/>
          </w:rPr>
          <w:fldChar w:fldCharType="end"/>
        </w:r>
      </w:sdtContent>
    </w:sdt>
    <w:r w:rsidR="00C83F75" w:rsidRPr="00C83F7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6A34E" w14:textId="77777777" w:rsidR="005F3841" w:rsidRDefault="005F3841" w:rsidP="003356A9">
      <w:r>
        <w:separator/>
      </w:r>
    </w:p>
  </w:footnote>
  <w:footnote w:type="continuationSeparator" w:id="0">
    <w:p w14:paraId="2241A9F9" w14:textId="77777777" w:rsidR="005F3841" w:rsidRDefault="005F3841" w:rsidP="003356A9">
      <w:r>
        <w:continuationSeparator/>
      </w:r>
    </w:p>
  </w:footnote>
  <w:footnote w:type="continuationNotice" w:id="1">
    <w:p w14:paraId="642B106D" w14:textId="77777777" w:rsidR="005F3841" w:rsidRDefault="005F384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70" w:type="dxa"/>
      <w:tblLayout w:type="fixed"/>
      <w:tblLook w:val="06A0" w:firstRow="1" w:lastRow="0" w:firstColumn="1" w:lastColumn="0" w:noHBand="1" w:noVBand="1"/>
    </w:tblPr>
    <w:tblGrid>
      <w:gridCol w:w="3360"/>
      <w:gridCol w:w="3360"/>
      <w:gridCol w:w="3360"/>
    </w:tblGrid>
    <w:tr w:rsidR="0091246C" w14:paraId="351BB4BA" w14:textId="77777777" w:rsidTr="00812D34">
      <w:trPr>
        <w:trHeight w:val="300"/>
      </w:trPr>
      <w:tc>
        <w:tcPr>
          <w:tcW w:w="3360" w:type="dxa"/>
        </w:tcPr>
        <w:p w14:paraId="7BFD3089" w14:textId="619CD67E" w:rsidR="0091246C" w:rsidRDefault="0091246C" w:rsidP="0091246C">
          <w:pPr>
            <w:pStyle w:val="Header"/>
            <w:ind w:left="-115"/>
          </w:pPr>
        </w:p>
      </w:tc>
      <w:tc>
        <w:tcPr>
          <w:tcW w:w="3360" w:type="dxa"/>
        </w:tcPr>
        <w:p w14:paraId="3B3BF0B4" w14:textId="481AE8CC" w:rsidR="0091246C" w:rsidRDefault="0091246C" w:rsidP="0091246C">
          <w:pPr>
            <w:pStyle w:val="Header"/>
            <w:jc w:val="center"/>
          </w:pPr>
        </w:p>
      </w:tc>
      <w:tc>
        <w:tcPr>
          <w:tcW w:w="3360" w:type="dxa"/>
        </w:tcPr>
        <w:p w14:paraId="058E09D4" w14:textId="77777777" w:rsidR="0091246C" w:rsidRDefault="0091246C" w:rsidP="0091246C">
          <w:pPr>
            <w:pStyle w:val="Header"/>
            <w:ind w:right="-115"/>
            <w:jc w:val="right"/>
          </w:pPr>
        </w:p>
      </w:tc>
    </w:tr>
  </w:tbl>
  <w:p w14:paraId="3DF31E3A" w14:textId="58DD97CF" w:rsidR="00010CA0" w:rsidRDefault="00D2234F">
    <w:pPr>
      <w:pStyle w:val="Header"/>
    </w:pPr>
    <w:r>
      <w:rPr>
        <w:noProof/>
      </w:rPr>
      <w:drawing>
        <wp:anchor distT="0" distB="0" distL="114300" distR="114300" simplePos="0" relativeHeight="251663360" behindDoc="0" locked="0" layoutInCell="1" allowOverlap="1" wp14:anchorId="7A5EFD01" wp14:editId="3413011E">
          <wp:simplePos x="0" y="0"/>
          <wp:positionH relativeFrom="column">
            <wp:posOffset>140913</wp:posOffset>
          </wp:positionH>
          <wp:positionV relativeFrom="page">
            <wp:posOffset>412115</wp:posOffset>
          </wp:positionV>
          <wp:extent cx="2725270" cy="304639"/>
          <wp:effectExtent l="0" t="0" r="0" b="635"/>
          <wp:wrapNone/>
          <wp:docPr id="14179342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5270" cy="304639"/>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760"/>
      <w:gridCol w:w="3760"/>
      <w:gridCol w:w="3760"/>
    </w:tblGrid>
    <w:tr w:rsidR="09272F3E" w14:paraId="3D27AF88" w14:textId="77777777" w:rsidTr="00F76D22">
      <w:trPr>
        <w:trHeight w:val="300"/>
      </w:trPr>
      <w:tc>
        <w:tcPr>
          <w:tcW w:w="3760" w:type="dxa"/>
        </w:tcPr>
        <w:p w14:paraId="57016E42" w14:textId="0A8DF4C2" w:rsidR="09272F3E" w:rsidRDefault="09272F3E" w:rsidP="008213B7">
          <w:pPr>
            <w:pStyle w:val="Header"/>
            <w:ind w:left="-115"/>
          </w:pPr>
        </w:p>
      </w:tc>
      <w:tc>
        <w:tcPr>
          <w:tcW w:w="3760" w:type="dxa"/>
        </w:tcPr>
        <w:p w14:paraId="02AE9A52" w14:textId="527563E1" w:rsidR="09272F3E" w:rsidRDefault="09272F3E" w:rsidP="00864D62">
          <w:pPr>
            <w:pStyle w:val="Header"/>
            <w:jc w:val="center"/>
          </w:pPr>
        </w:p>
      </w:tc>
      <w:tc>
        <w:tcPr>
          <w:tcW w:w="3760" w:type="dxa"/>
        </w:tcPr>
        <w:p w14:paraId="6D143C72" w14:textId="6E98C90B" w:rsidR="09272F3E" w:rsidRDefault="09272F3E" w:rsidP="00864D62">
          <w:pPr>
            <w:pStyle w:val="Header"/>
            <w:ind w:right="-115"/>
            <w:jc w:val="right"/>
          </w:pPr>
        </w:p>
      </w:tc>
    </w:tr>
  </w:tbl>
  <w:p w14:paraId="09C88C0C" w14:textId="75952F3A" w:rsidR="00B0058E" w:rsidRDefault="00B005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8713E" w14:textId="5811B01C" w:rsidR="00D2234F" w:rsidRDefault="00D2234F">
    <w:pPr>
      <w:pStyle w:val="Header"/>
    </w:pPr>
    <w:r>
      <w:rPr>
        <w:noProof/>
      </w:rPr>
      <w:drawing>
        <wp:anchor distT="0" distB="0" distL="114300" distR="114300" simplePos="0" relativeHeight="251665408" behindDoc="0" locked="0" layoutInCell="1" allowOverlap="1" wp14:anchorId="6536125F" wp14:editId="6050646A">
          <wp:simplePos x="0" y="0"/>
          <wp:positionH relativeFrom="column">
            <wp:posOffset>-201295</wp:posOffset>
          </wp:positionH>
          <wp:positionV relativeFrom="page">
            <wp:posOffset>362585</wp:posOffset>
          </wp:positionV>
          <wp:extent cx="2792506" cy="312155"/>
          <wp:effectExtent l="0" t="0" r="0" b="0"/>
          <wp:wrapNone/>
          <wp:docPr id="2051008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4870" cy="314655"/>
                  </a:xfrm>
                  <a:prstGeom prst="rect">
                    <a:avLst/>
                  </a:prstGeom>
                  <a:noFill/>
                </pic:spPr>
              </pic:pic>
            </a:graphicData>
          </a:graphic>
          <wp14:sizeRelH relativeFrom="margin">
            <wp14:pctWidth>0</wp14:pctWidth>
          </wp14:sizeRelH>
          <wp14:sizeRelV relativeFrom="margin">
            <wp14:pctHeight>0</wp14:pctHeight>
          </wp14:sizeRelV>
        </wp:anchor>
      </w:drawing>
    </w:r>
  </w:p>
  <w:p w14:paraId="7C806241" w14:textId="77777777" w:rsidR="00D2234F" w:rsidRDefault="00D2234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7F75C" w14:textId="0981F9DE" w:rsidR="008F034E" w:rsidRPr="00513733" w:rsidRDefault="00812D34" w:rsidP="00C256E8">
    <w:pPr>
      <w:pStyle w:val="Header"/>
      <w:tabs>
        <w:tab w:val="clear" w:pos="4680"/>
        <w:tab w:val="center" w:pos="4230"/>
      </w:tabs>
      <w:ind w:left="-270" w:hanging="180"/>
      <w:rPr>
        <w:b/>
        <w:sz w:val="32"/>
        <w:szCs w:val="32"/>
      </w:rPr>
    </w:pPr>
    <w:r>
      <w:rPr>
        <w:noProof/>
      </w:rPr>
      <w:drawing>
        <wp:anchor distT="0" distB="0" distL="114300" distR="114300" simplePos="0" relativeHeight="251661312" behindDoc="0" locked="0" layoutInCell="1" allowOverlap="1" wp14:anchorId="5A5B6BC6" wp14:editId="6F0410F5">
          <wp:simplePos x="0" y="0"/>
          <wp:positionH relativeFrom="column">
            <wp:posOffset>-157075</wp:posOffset>
          </wp:positionH>
          <wp:positionV relativeFrom="page">
            <wp:posOffset>350539</wp:posOffset>
          </wp:positionV>
          <wp:extent cx="2863043" cy="320040"/>
          <wp:effectExtent l="0" t="0" r="0" b="3810"/>
          <wp:wrapNone/>
          <wp:docPr id="16951082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043" cy="320040"/>
                  </a:xfrm>
                  <a:prstGeom prst="rect">
                    <a:avLst/>
                  </a:prstGeom>
                  <a:noFill/>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1" w15:restartNumberingAfterBreak="0">
    <w:nsid w:val="065C369C"/>
    <w:multiLevelType w:val="hybridMultilevel"/>
    <w:tmpl w:val="500ADF0C"/>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11D0A95"/>
    <w:multiLevelType w:val="hybridMultilevel"/>
    <w:tmpl w:val="46CEA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F978D5"/>
    <w:multiLevelType w:val="hybridMultilevel"/>
    <w:tmpl w:val="A9B63EF8"/>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5" w15:restartNumberingAfterBreak="0">
    <w:nsid w:val="28446454"/>
    <w:multiLevelType w:val="hybridMultilevel"/>
    <w:tmpl w:val="30E88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FD3F8B"/>
    <w:multiLevelType w:val="hybridMultilevel"/>
    <w:tmpl w:val="EF64544C"/>
    <w:lvl w:ilvl="0" w:tplc="39A24B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9F41E7"/>
    <w:multiLevelType w:val="hybridMultilevel"/>
    <w:tmpl w:val="02A6DF04"/>
    <w:lvl w:ilvl="0" w:tplc="D72EC152">
      <w:start w:val="1"/>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8" w15:restartNumberingAfterBreak="0">
    <w:nsid w:val="39E84A63"/>
    <w:multiLevelType w:val="hybridMultilevel"/>
    <w:tmpl w:val="909AFB7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E440E7"/>
    <w:multiLevelType w:val="hybridMultilevel"/>
    <w:tmpl w:val="E43ED3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2F6767"/>
    <w:multiLevelType w:val="hybridMultilevel"/>
    <w:tmpl w:val="3AECC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8277F1"/>
    <w:multiLevelType w:val="hybridMultilevel"/>
    <w:tmpl w:val="D12067D4"/>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9FA2704"/>
    <w:multiLevelType w:val="hybridMultilevel"/>
    <w:tmpl w:val="FD3C7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2F1E6F"/>
    <w:multiLevelType w:val="hybridMultilevel"/>
    <w:tmpl w:val="0E88E0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515D4A"/>
    <w:multiLevelType w:val="hybridMultilevel"/>
    <w:tmpl w:val="53766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760137"/>
    <w:multiLevelType w:val="hybridMultilevel"/>
    <w:tmpl w:val="4ACAA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0477045">
    <w:abstractNumId w:val="0"/>
  </w:num>
  <w:num w:numId="2" w16cid:durableId="1610425960">
    <w:abstractNumId w:val="3"/>
  </w:num>
  <w:num w:numId="3" w16cid:durableId="1878665718">
    <w:abstractNumId w:val="6"/>
  </w:num>
  <w:num w:numId="4" w16cid:durableId="1158182818">
    <w:abstractNumId w:val="13"/>
  </w:num>
  <w:num w:numId="5" w16cid:durableId="648023439">
    <w:abstractNumId w:val="11"/>
  </w:num>
  <w:num w:numId="6" w16cid:durableId="2028486671">
    <w:abstractNumId w:val="8"/>
  </w:num>
  <w:num w:numId="7" w16cid:durableId="2021855461">
    <w:abstractNumId w:val="14"/>
  </w:num>
  <w:num w:numId="8" w16cid:durableId="375390997">
    <w:abstractNumId w:val="7"/>
  </w:num>
  <w:num w:numId="9" w16cid:durableId="1409185727">
    <w:abstractNumId w:val="15"/>
  </w:num>
  <w:num w:numId="10" w16cid:durableId="1306273888">
    <w:abstractNumId w:val="2"/>
  </w:num>
  <w:num w:numId="11" w16cid:durableId="248974086">
    <w:abstractNumId w:val="5"/>
  </w:num>
  <w:num w:numId="12" w16cid:durableId="437719307">
    <w:abstractNumId w:val="9"/>
  </w:num>
  <w:num w:numId="13" w16cid:durableId="1301420644">
    <w:abstractNumId w:val="1"/>
  </w:num>
  <w:num w:numId="14" w16cid:durableId="98110255">
    <w:abstractNumId w:val="10"/>
  </w:num>
  <w:num w:numId="15" w16cid:durableId="673918352">
    <w:abstractNumId w:val="4"/>
  </w:num>
  <w:num w:numId="16" w16cid:durableId="1877232316">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F9F"/>
    <w:rsid w:val="00001616"/>
    <w:rsid w:val="00002DEC"/>
    <w:rsid w:val="0000395C"/>
    <w:rsid w:val="0000401C"/>
    <w:rsid w:val="000041EF"/>
    <w:rsid w:val="000065AC"/>
    <w:rsid w:val="00006A0A"/>
    <w:rsid w:val="00010CA0"/>
    <w:rsid w:val="0001384F"/>
    <w:rsid w:val="0001597E"/>
    <w:rsid w:val="00016564"/>
    <w:rsid w:val="000173B6"/>
    <w:rsid w:val="00020414"/>
    <w:rsid w:val="000208E0"/>
    <w:rsid w:val="00020E79"/>
    <w:rsid w:val="00022415"/>
    <w:rsid w:val="0002339F"/>
    <w:rsid w:val="000236F7"/>
    <w:rsid w:val="000244FC"/>
    <w:rsid w:val="000258AD"/>
    <w:rsid w:val="00030FD0"/>
    <w:rsid w:val="0003220F"/>
    <w:rsid w:val="000358E4"/>
    <w:rsid w:val="00035B98"/>
    <w:rsid w:val="00037134"/>
    <w:rsid w:val="00037BB0"/>
    <w:rsid w:val="0004129C"/>
    <w:rsid w:val="00041839"/>
    <w:rsid w:val="000433FC"/>
    <w:rsid w:val="00043A3C"/>
    <w:rsid w:val="000477BD"/>
    <w:rsid w:val="00055171"/>
    <w:rsid w:val="00055865"/>
    <w:rsid w:val="000618CE"/>
    <w:rsid w:val="00061C9F"/>
    <w:rsid w:val="00064B90"/>
    <w:rsid w:val="00064C18"/>
    <w:rsid w:val="000656C9"/>
    <w:rsid w:val="00065B90"/>
    <w:rsid w:val="00066D30"/>
    <w:rsid w:val="000705AB"/>
    <w:rsid w:val="00072F39"/>
    <w:rsid w:val="0007374A"/>
    <w:rsid w:val="00073F43"/>
    <w:rsid w:val="00074760"/>
    <w:rsid w:val="00080404"/>
    <w:rsid w:val="00080D29"/>
    <w:rsid w:val="00084115"/>
    <w:rsid w:val="00084742"/>
    <w:rsid w:val="00086089"/>
    <w:rsid w:val="0008E08B"/>
    <w:rsid w:val="000902A9"/>
    <w:rsid w:val="00090A73"/>
    <w:rsid w:val="000911BD"/>
    <w:rsid w:val="00091294"/>
    <w:rsid w:val="000921F4"/>
    <w:rsid w:val="00093239"/>
    <w:rsid w:val="000950D9"/>
    <w:rsid w:val="000955BB"/>
    <w:rsid w:val="00095CCE"/>
    <w:rsid w:val="0009638D"/>
    <w:rsid w:val="00096F5C"/>
    <w:rsid w:val="000A178F"/>
    <w:rsid w:val="000A37A2"/>
    <w:rsid w:val="000A39EC"/>
    <w:rsid w:val="000A5264"/>
    <w:rsid w:val="000A642F"/>
    <w:rsid w:val="000A72D3"/>
    <w:rsid w:val="000A7DB0"/>
    <w:rsid w:val="000B08F9"/>
    <w:rsid w:val="000B0B62"/>
    <w:rsid w:val="000B2DA4"/>
    <w:rsid w:val="000B2E68"/>
    <w:rsid w:val="000B5A59"/>
    <w:rsid w:val="000B5B89"/>
    <w:rsid w:val="000B6357"/>
    <w:rsid w:val="000B78B6"/>
    <w:rsid w:val="000C0AB3"/>
    <w:rsid w:val="000C1016"/>
    <w:rsid w:val="000C292C"/>
    <w:rsid w:val="000C29CD"/>
    <w:rsid w:val="000C3708"/>
    <w:rsid w:val="000C3761"/>
    <w:rsid w:val="000C39FD"/>
    <w:rsid w:val="000C61C7"/>
    <w:rsid w:val="000C7373"/>
    <w:rsid w:val="000D24DD"/>
    <w:rsid w:val="000D507F"/>
    <w:rsid w:val="000D6810"/>
    <w:rsid w:val="000D6861"/>
    <w:rsid w:val="000D7476"/>
    <w:rsid w:val="000E1961"/>
    <w:rsid w:val="000E1C07"/>
    <w:rsid w:val="000E313B"/>
    <w:rsid w:val="000E3DEC"/>
    <w:rsid w:val="000E3E9D"/>
    <w:rsid w:val="000E41D2"/>
    <w:rsid w:val="000E428B"/>
    <w:rsid w:val="000E46C6"/>
    <w:rsid w:val="000E4E06"/>
    <w:rsid w:val="000E660D"/>
    <w:rsid w:val="000F1D54"/>
    <w:rsid w:val="000F2463"/>
    <w:rsid w:val="000F2505"/>
    <w:rsid w:val="000F2A27"/>
    <w:rsid w:val="000F2D21"/>
    <w:rsid w:val="000F34C8"/>
    <w:rsid w:val="000F4BB1"/>
    <w:rsid w:val="000F5C5A"/>
    <w:rsid w:val="000F5FA0"/>
    <w:rsid w:val="00102EBC"/>
    <w:rsid w:val="001031C3"/>
    <w:rsid w:val="00104C57"/>
    <w:rsid w:val="001060E4"/>
    <w:rsid w:val="0010611B"/>
    <w:rsid w:val="0010799B"/>
    <w:rsid w:val="00111D11"/>
    <w:rsid w:val="0011603D"/>
    <w:rsid w:val="00117792"/>
    <w:rsid w:val="00121D01"/>
    <w:rsid w:val="001231AF"/>
    <w:rsid w:val="0012326C"/>
    <w:rsid w:val="00123734"/>
    <w:rsid w:val="001242BB"/>
    <w:rsid w:val="00124738"/>
    <w:rsid w:val="00125D4D"/>
    <w:rsid w:val="001267B1"/>
    <w:rsid w:val="00126E97"/>
    <w:rsid w:val="00127214"/>
    <w:rsid w:val="00127CA9"/>
    <w:rsid w:val="001311B6"/>
    <w:rsid w:val="001319DC"/>
    <w:rsid w:val="00131BB1"/>
    <w:rsid w:val="00132FF8"/>
    <w:rsid w:val="00134BC6"/>
    <w:rsid w:val="00135082"/>
    <w:rsid w:val="001359EE"/>
    <w:rsid w:val="00135DC7"/>
    <w:rsid w:val="001407BF"/>
    <w:rsid w:val="001418AE"/>
    <w:rsid w:val="0014263F"/>
    <w:rsid w:val="00144418"/>
    <w:rsid w:val="001452F1"/>
    <w:rsid w:val="00145E5F"/>
    <w:rsid w:val="00146017"/>
    <w:rsid w:val="001474F1"/>
    <w:rsid w:val="00147ED1"/>
    <w:rsid w:val="001500D6"/>
    <w:rsid w:val="001538B0"/>
    <w:rsid w:val="001544A9"/>
    <w:rsid w:val="00154EF1"/>
    <w:rsid w:val="001560E5"/>
    <w:rsid w:val="001575A6"/>
    <w:rsid w:val="00157C41"/>
    <w:rsid w:val="00160699"/>
    <w:rsid w:val="00161F60"/>
    <w:rsid w:val="00163954"/>
    <w:rsid w:val="00163A94"/>
    <w:rsid w:val="001661D9"/>
    <w:rsid w:val="00170557"/>
    <w:rsid w:val="001708EC"/>
    <w:rsid w:val="00171859"/>
    <w:rsid w:val="00171C00"/>
    <w:rsid w:val="00172262"/>
    <w:rsid w:val="001726AB"/>
    <w:rsid w:val="00175890"/>
    <w:rsid w:val="00181CB5"/>
    <w:rsid w:val="00182D2F"/>
    <w:rsid w:val="00184AAE"/>
    <w:rsid w:val="001920EE"/>
    <w:rsid w:val="001925A8"/>
    <w:rsid w:val="00193C84"/>
    <w:rsid w:val="00194E97"/>
    <w:rsid w:val="001952D2"/>
    <w:rsid w:val="0019673D"/>
    <w:rsid w:val="001973FE"/>
    <w:rsid w:val="00197473"/>
    <w:rsid w:val="001A1455"/>
    <w:rsid w:val="001A268D"/>
    <w:rsid w:val="001A310E"/>
    <w:rsid w:val="001A3BB8"/>
    <w:rsid w:val="001A46BB"/>
    <w:rsid w:val="001A4E9D"/>
    <w:rsid w:val="001A5427"/>
    <w:rsid w:val="001A5660"/>
    <w:rsid w:val="001A69A1"/>
    <w:rsid w:val="001A7433"/>
    <w:rsid w:val="001A74B2"/>
    <w:rsid w:val="001B26CD"/>
    <w:rsid w:val="001B2EBD"/>
    <w:rsid w:val="001B301A"/>
    <w:rsid w:val="001B30FF"/>
    <w:rsid w:val="001B5160"/>
    <w:rsid w:val="001B553D"/>
    <w:rsid w:val="001B71A0"/>
    <w:rsid w:val="001B7319"/>
    <w:rsid w:val="001C0FD2"/>
    <w:rsid w:val="001C117A"/>
    <w:rsid w:val="001C1907"/>
    <w:rsid w:val="001C4B8A"/>
    <w:rsid w:val="001C55E0"/>
    <w:rsid w:val="001D0153"/>
    <w:rsid w:val="001D18B5"/>
    <w:rsid w:val="001D1C1E"/>
    <w:rsid w:val="001D3F35"/>
    <w:rsid w:val="001D44FC"/>
    <w:rsid w:val="001D6445"/>
    <w:rsid w:val="001E080A"/>
    <w:rsid w:val="001E2527"/>
    <w:rsid w:val="001E37F2"/>
    <w:rsid w:val="001E3E1C"/>
    <w:rsid w:val="001E5ECF"/>
    <w:rsid w:val="001E7520"/>
    <w:rsid w:val="001F2967"/>
    <w:rsid w:val="001F297A"/>
    <w:rsid w:val="001F3A07"/>
    <w:rsid w:val="001F55B5"/>
    <w:rsid w:val="001F5BD4"/>
    <w:rsid w:val="001F6E90"/>
    <w:rsid w:val="001F7976"/>
    <w:rsid w:val="002011E7"/>
    <w:rsid w:val="00202998"/>
    <w:rsid w:val="00203009"/>
    <w:rsid w:val="002030B2"/>
    <w:rsid w:val="002109DF"/>
    <w:rsid w:val="002114A9"/>
    <w:rsid w:val="00211CA3"/>
    <w:rsid w:val="00212100"/>
    <w:rsid w:val="00213F4B"/>
    <w:rsid w:val="0021407B"/>
    <w:rsid w:val="00214F24"/>
    <w:rsid w:val="002152C7"/>
    <w:rsid w:val="00216449"/>
    <w:rsid w:val="00217082"/>
    <w:rsid w:val="0022057B"/>
    <w:rsid w:val="00220908"/>
    <w:rsid w:val="00220ADA"/>
    <w:rsid w:val="0022113B"/>
    <w:rsid w:val="002216AA"/>
    <w:rsid w:val="002220DC"/>
    <w:rsid w:val="00222A11"/>
    <w:rsid w:val="00222A49"/>
    <w:rsid w:val="00222EE3"/>
    <w:rsid w:val="00224DFE"/>
    <w:rsid w:val="0022552E"/>
    <w:rsid w:val="00226736"/>
    <w:rsid w:val="0022723D"/>
    <w:rsid w:val="00233BAB"/>
    <w:rsid w:val="00233EF0"/>
    <w:rsid w:val="00234A9C"/>
    <w:rsid w:val="00234D03"/>
    <w:rsid w:val="002368C6"/>
    <w:rsid w:val="00236FC5"/>
    <w:rsid w:val="00237C33"/>
    <w:rsid w:val="00240D17"/>
    <w:rsid w:val="002412F3"/>
    <w:rsid w:val="00242175"/>
    <w:rsid w:val="002421AF"/>
    <w:rsid w:val="00243E65"/>
    <w:rsid w:val="00246613"/>
    <w:rsid w:val="002469A5"/>
    <w:rsid w:val="00246AC7"/>
    <w:rsid w:val="00246C2B"/>
    <w:rsid w:val="00246F90"/>
    <w:rsid w:val="0024728E"/>
    <w:rsid w:val="00250CC9"/>
    <w:rsid w:val="00250CCF"/>
    <w:rsid w:val="00252E5F"/>
    <w:rsid w:val="0025382C"/>
    <w:rsid w:val="002547DB"/>
    <w:rsid w:val="002552A3"/>
    <w:rsid w:val="0026095B"/>
    <w:rsid w:val="00261247"/>
    <w:rsid w:val="00264652"/>
    <w:rsid w:val="002647EC"/>
    <w:rsid w:val="002652FE"/>
    <w:rsid w:val="00265EFC"/>
    <w:rsid w:val="00272EE7"/>
    <w:rsid w:val="00274243"/>
    <w:rsid w:val="0027575F"/>
    <w:rsid w:val="00275770"/>
    <w:rsid w:val="00275F05"/>
    <w:rsid w:val="00282084"/>
    <w:rsid w:val="002853CA"/>
    <w:rsid w:val="002858F7"/>
    <w:rsid w:val="00285E3E"/>
    <w:rsid w:val="0029058B"/>
    <w:rsid w:val="00291052"/>
    <w:rsid w:val="002919D8"/>
    <w:rsid w:val="00292635"/>
    <w:rsid w:val="00293306"/>
    <w:rsid w:val="00293ACA"/>
    <w:rsid w:val="00297127"/>
    <w:rsid w:val="00297135"/>
    <w:rsid w:val="00297C28"/>
    <w:rsid w:val="002A4941"/>
    <w:rsid w:val="002A5777"/>
    <w:rsid w:val="002A5A81"/>
    <w:rsid w:val="002A63F6"/>
    <w:rsid w:val="002B1281"/>
    <w:rsid w:val="002B3443"/>
    <w:rsid w:val="002B43B4"/>
    <w:rsid w:val="002B5E79"/>
    <w:rsid w:val="002B6745"/>
    <w:rsid w:val="002B7369"/>
    <w:rsid w:val="002C0859"/>
    <w:rsid w:val="002C3DFC"/>
    <w:rsid w:val="002C45F1"/>
    <w:rsid w:val="002C50F6"/>
    <w:rsid w:val="002C6278"/>
    <w:rsid w:val="002C7E62"/>
    <w:rsid w:val="002D101C"/>
    <w:rsid w:val="002D165C"/>
    <w:rsid w:val="002D345C"/>
    <w:rsid w:val="002D3A51"/>
    <w:rsid w:val="002D3F4D"/>
    <w:rsid w:val="002D5FFB"/>
    <w:rsid w:val="002D682C"/>
    <w:rsid w:val="002E1489"/>
    <w:rsid w:val="002E470C"/>
    <w:rsid w:val="002E4F70"/>
    <w:rsid w:val="002F1947"/>
    <w:rsid w:val="002F2A2E"/>
    <w:rsid w:val="002F404C"/>
    <w:rsid w:val="002F4B5F"/>
    <w:rsid w:val="002F4ED6"/>
    <w:rsid w:val="002F5B5F"/>
    <w:rsid w:val="002F763F"/>
    <w:rsid w:val="00300B81"/>
    <w:rsid w:val="00300D98"/>
    <w:rsid w:val="00304ADA"/>
    <w:rsid w:val="00306D94"/>
    <w:rsid w:val="003125DF"/>
    <w:rsid w:val="00314A70"/>
    <w:rsid w:val="00314E21"/>
    <w:rsid w:val="00315252"/>
    <w:rsid w:val="00315719"/>
    <w:rsid w:val="00316BBF"/>
    <w:rsid w:val="00320776"/>
    <w:rsid w:val="00321C1D"/>
    <w:rsid w:val="00322948"/>
    <w:rsid w:val="00323C8C"/>
    <w:rsid w:val="00325CDB"/>
    <w:rsid w:val="003300D8"/>
    <w:rsid w:val="00330259"/>
    <w:rsid w:val="00331423"/>
    <w:rsid w:val="0033290A"/>
    <w:rsid w:val="00332D62"/>
    <w:rsid w:val="00333276"/>
    <w:rsid w:val="003332DA"/>
    <w:rsid w:val="003334C4"/>
    <w:rsid w:val="00334179"/>
    <w:rsid w:val="003356A9"/>
    <w:rsid w:val="00335736"/>
    <w:rsid w:val="003378BA"/>
    <w:rsid w:val="00337CB7"/>
    <w:rsid w:val="003405F2"/>
    <w:rsid w:val="00345EC4"/>
    <w:rsid w:val="0034623A"/>
    <w:rsid w:val="00352738"/>
    <w:rsid w:val="00352C51"/>
    <w:rsid w:val="0035344A"/>
    <w:rsid w:val="00353630"/>
    <w:rsid w:val="003537DB"/>
    <w:rsid w:val="00354391"/>
    <w:rsid w:val="003563D2"/>
    <w:rsid w:val="003609F5"/>
    <w:rsid w:val="00362B68"/>
    <w:rsid w:val="00362E65"/>
    <w:rsid w:val="003638B9"/>
    <w:rsid w:val="003641DD"/>
    <w:rsid w:val="0037066B"/>
    <w:rsid w:val="00370F93"/>
    <w:rsid w:val="00374521"/>
    <w:rsid w:val="003751FC"/>
    <w:rsid w:val="00375707"/>
    <w:rsid w:val="00375F08"/>
    <w:rsid w:val="00376FA5"/>
    <w:rsid w:val="00377DF0"/>
    <w:rsid w:val="003811CD"/>
    <w:rsid w:val="003814F9"/>
    <w:rsid w:val="00382FE3"/>
    <w:rsid w:val="00385453"/>
    <w:rsid w:val="00390BAA"/>
    <w:rsid w:val="00391B52"/>
    <w:rsid w:val="0039247C"/>
    <w:rsid w:val="00393792"/>
    <w:rsid w:val="0039433E"/>
    <w:rsid w:val="00395231"/>
    <w:rsid w:val="003962D4"/>
    <w:rsid w:val="00397338"/>
    <w:rsid w:val="00397CA9"/>
    <w:rsid w:val="003A054E"/>
    <w:rsid w:val="003A1479"/>
    <w:rsid w:val="003A1813"/>
    <w:rsid w:val="003A342C"/>
    <w:rsid w:val="003A3F8A"/>
    <w:rsid w:val="003A7820"/>
    <w:rsid w:val="003B224E"/>
    <w:rsid w:val="003B27CF"/>
    <w:rsid w:val="003B33E6"/>
    <w:rsid w:val="003B6463"/>
    <w:rsid w:val="003B6BD6"/>
    <w:rsid w:val="003B6F36"/>
    <w:rsid w:val="003B7D82"/>
    <w:rsid w:val="003C16DD"/>
    <w:rsid w:val="003C1BC2"/>
    <w:rsid w:val="003C28B3"/>
    <w:rsid w:val="003C4644"/>
    <w:rsid w:val="003C5B7A"/>
    <w:rsid w:val="003C5BE3"/>
    <w:rsid w:val="003C6557"/>
    <w:rsid w:val="003D1577"/>
    <w:rsid w:val="003D1A75"/>
    <w:rsid w:val="003D1CAB"/>
    <w:rsid w:val="003D22FD"/>
    <w:rsid w:val="003D34E5"/>
    <w:rsid w:val="003D3BF2"/>
    <w:rsid w:val="003E3380"/>
    <w:rsid w:val="003E3561"/>
    <w:rsid w:val="003E6459"/>
    <w:rsid w:val="003F081A"/>
    <w:rsid w:val="003F0B13"/>
    <w:rsid w:val="003F2676"/>
    <w:rsid w:val="003F2A45"/>
    <w:rsid w:val="003F35BE"/>
    <w:rsid w:val="003F3AB3"/>
    <w:rsid w:val="003F3C7E"/>
    <w:rsid w:val="003F5660"/>
    <w:rsid w:val="003F7F60"/>
    <w:rsid w:val="0040015E"/>
    <w:rsid w:val="00403C76"/>
    <w:rsid w:val="00403C91"/>
    <w:rsid w:val="0040419D"/>
    <w:rsid w:val="00404CE7"/>
    <w:rsid w:val="00405476"/>
    <w:rsid w:val="00410751"/>
    <w:rsid w:val="00410B26"/>
    <w:rsid w:val="00411608"/>
    <w:rsid w:val="00412611"/>
    <w:rsid w:val="00413A7C"/>
    <w:rsid w:val="00413C89"/>
    <w:rsid w:val="004141DD"/>
    <w:rsid w:val="004147DF"/>
    <w:rsid w:val="0041744D"/>
    <w:rsid w:val="00421E35"/>
    <w:rsid w:val="00422843"/>
    <w:rsid w:val="00423892"/>
    <w:rsid w:val="004268CE"/>
    <w:rsid w:val="004274A5"/>
    <w:rsid w:val="0043012D"/>
    <w:rsid w:val="00435F94"/>
    <w:rsid w:val="00436321"/>
    <w:rsid w:val="00437195"/>
    <w:rsid w:val="004371A5"/>
    <w:rsid w:val="004401B8"/>
    <w:rsid w:val="00441F3F"/>
    <w:rsid w:val="00442763"/>
    <w:rsid w:val="00442862"/>
    <w:rsid w:val="00442DCA"/>
    <w:rsid w:val="00443E64"/>
    <w:rsid w:val="00445319"/>
    <w:rsid w:val="00450EBB"/>
    <w:rsid w:val="00451A1A"/>
    <w:rsid w:val="0045258B"/>
    <w:rsid w:val="00454A97"/>
    <w:rsid w:val="00456F04"/>
    <w:rsid w:val="0046005D"/>
    <w:rsid w:val="00461804"/>
    <w:rsid w:val="00461984"/>
    <w:rsid w:val="00463084"/>
    <w:rsid w:val="00466810"/>
    <w:rsid w:val="00466D5B"/>
    <w:rsid w:val="00467499"/>
    <w:rsid w:val="0047104E"/>
    <w:rsid w:val="00471455"/>
    <w:rsid w:val="00471989"/>
    <w:rsid w:val="00473542"/>
    <w:rsid w:val="00473868"/>
    <w:rsid w:val="00473E2B"/>
    <w:rsid w:val="00476950"/>
    <w:rsid w:val="00477356"/>
    <w:rsid w:val="0048179E"/>
    <w:rsid w:val="00482472"/>
    <w:rsid w:val="00482DCF"/>
    <w:rsid w:val="00483DD2"/>
    <w:rsid w:val="00485F0B"/>
    <w:rsid w:val="00485F55"/>
    <w:rsid w:val="00490CB0"/>
    <w:rsid w:val="00493999"/>
    <w:rsid w:val="00494467"/>
    <w:rsid w:val="00494E6F"/>
    <w:rsid w:val="004956E6"/>
    <w:rsid w:val="004957D4"/>
    <w:rsid w:val="00496152"/>
    <w:rsid w:val="004A0944"/>
    <w:rsid w:val="004A163E"/>
    <w:rsid w:val="004A1B4D"/>
    <w:rsid w:val="004A335A"/>
    <w:rsid w:val="004A3868"/>
    <w:rsid w:val="004A58DD"/>
    <w:rsid w:val="004A6119"/>
    <w:rsid w:val="004A69B3"/>
    <w:rsid w:val="004A6EBB"/>
    <w:rsid w:val="004A77CC"/>
    <w:rsid w:val="004B08DC"/>
    <w:rsid w:val="004B0978"/>
    <w:rsid w:val="004B0CD4"/>
    <w:rsid w:val="004B100F"/>
    <w:rsid w:val="004B171D"/>
    <w:rsid w:val="004B20C8"/>
    <w:rsid w:val="004B47DC"/>
    <w:rsid w:val="004B5298"/>
    <w:rsid w:val="004B6436"/>
    <w:rsid w:val="004C0908"/>
    <w:rsid w:val="004C1240"/>
    <w:rsid w:val="004C386D"/>
    <w:rsid w:val="004C393C"/>
    <w:rsid w:val="004C4A5E"/>
    <w:rsid w:val="004C4BA4"/>
    <w:rsid w:val="004C6310"/>
    <w:rsid w:val="004C71BE"/>
    <w:rsid w:val="004C74EC"/>
    <w:rsid w:val="004C78C8"/>
    <w:rsid w:val="004C79CD"/>
    <w:rsid w:val="004C7C64"/>
    <w:rsid w:val="004D10BF"/>
    <w:rsid w:val="004D14D8"/>
    <w:rsid w:val="004D29C9"/>
    <w:rsid w:val="004D314D"/>
    <w:rsid w:val="004D3B44"/>
    <w:rsid w:val="004D545D"/>
    <w:rsid w:val="004D70BE"/>
    <w:rsid w:val="004E2477"/>
    <w:rsid w:val="004E3BD6"/>
    <w:rsid w:val="004E3FDC"/>
    <w:rsid w:val="004E56AB"/>
    <w:rsid w:val="004E6407"/>
    <w:rsid w:val="004E6DB5"/>
    <w:rsid w:val="004E75B3"/>
    <w:rsid w:val="004F000F"/>
    <w:rsid w:val="004F04BA"/>
    <w:rsid w:val="004F0A8B"/>
    <w:rsid w:val="004F0EFF"/>
    <w:rsid w:val="004F16E4"/>
    <w:rsid w:val="004F1D8F"/>
    <w:rsid w:val="004F2007"/>
    <w:rsid w:val="004F2569"/>
    <w:rsid w:val="004F26B5"/>
    <w:rsid w:val="004F2ECB"/>
    <w:rsid w:val="004F3C08"/>
    <w:rsid w:val="004F428E"/>
    <w:rsid w:val="004F457B"/>
    <w:rsid w:val="004F606B"/>
    <w:rsid w:val="004F69A7"/>
    <w:rsid w:val="004F6B82"/>
    <w:rsid w:val="004F6ED3"/>
    <w:rsid w:val="0050093F"/>
    <w:rsid w:val="0050158A"/>
    <w:rsid w:val="00501EF1"/>
    <w:rsid w:val="00502891"/>
    <w:rsid w:val="005033AA"/>
    <w:rsid w:val="00503BA9"/>
    <w:rsid w:val="00506103"/>
    <w:rsid w:val="00506D5E"/>
    <w:rsid w:val="0051173F"/>
    <w:rsid w:val="00511BDE"/>
    <w:rsid w:val="0051316B"/>
    <w:rsid w:val="00513540"/>
    <w:rsid w:val="00514788"/>
    <w:rsid w:val="00514D9D"/>
    <w:rsid w:val="0051522D"/>
    <w:rsid w:val="00515E36"/>
    <w:rsid w:val="0051732F"/>
    <w:rsid w:val="005176D2"/>
    <w:rsid w:val="00521703"/>
    <w:rsid w:val="00523394"/>
    <w:rsid w:val="005241B7"/>
    <w:rsid w:val="00524216"/>
    <w:rsid w:val="00524BF8"/>
    <w:rsid w:val="0052539E"/>
    <w:rsid w:val="0052659A"/>
    <w:rsid w:val="005277BE"/>
    <w:rsid w:val="0053138F"/>
    <w:rsid w:val="00532AB7"/>
    <w:rsid w:val="00534E80"/>
    <w:rsid w:val="00536607"/>
    <w:rsid w:val="00536963"/>
    <w:rsid w:val="00536BA4"/>
    <w:rsid w:val="005377D5"/>
    <w:rsid w:val="005408D3"/>
    <w:rsid w:val="00540D88"/>
    <w:rsid w:val="0054120A"/>
    <w:rsid w:val="00542B0E"/>
    <w:rsid w:val="0054371B"/>
    <w:rsid w:val="005458CC"/>
    <w:rsid w:val="005459A8"/>
    <w:rsid w:val="005473E6"/>
    <w:rsid w:val="0054776F"/>
    <w:rsid w:val="0055075F"/>
    <w:rsid w:val="00553333"/>
    <w:rsid w:val="00553810"/>
    <w:rsid w:val="00553E0A"/>
    <w:rsid w:val="005548BF"/>
    <w:rsid w:val="0055638A"/>
    <w:rsid w:val="00556501"/>
    <w:rsid w:val="005615AE"/>
    <w:rsid w:val="0056214B"/>
    <w:rsid w:val="005639EE"/>
    <w:rsid w:val="0056615E"/>
    <w:rsid w:val="00566460"/>
    <w:rsid w:val="005666F2"/>
    <w:rsid w:val="00567E42"/>
    <w:rsid w:val="00571220"/>
    <w:rsid w:val="00571F73"/>
    <w:rsid w:val="005744D8"/>
    <w:rsid w:val="005748F0"/>
    <w:rsid w:val="005771A7"/>
    <w:rsid w:val="00577954"/>
    <w:rsid w:val="0058059E"/>
    <w:rsid w:val="00582A37"/>
    <w:rsid w:val="00583F1F"/>
    <w:rsid w:val="00584EBD"/>
    <w:rsid w:val="00587834"/>
    <w:rsid w:val="005900C9"/>
    <w:rsid w:val="00591762"/>
    <w:rsid w:val="00592154"/>
    <w:rsid w:val="00592CEB"/>
    <w:rsid w:val="00593BE6"/>
    <w:rsid w:val="005953FA"/>
    <w:rsid w:val="005975CE"/>
    <w:rsid w:val="005A03FB"/>
    <w:rsid w:val="005A08ED"/>
    <w:rsid w:val="005A3871"/>
    <w:rsid w:val="005A3F9E"/>
    <w:rsid w:val="005A49C5"/>
    <w:rsid w:val="005A662F"/>
    <w:rsid w:val="005A6923"/>
    <w:rsid w:val="005A69F9"/>
    <w:rsid w:val="005A6B69"/>
    <w:rsid w:val="005B04AA"/>
    <w:rsid w:val="005B22C2"/>
    <w:rsid w:val="005B2434"/>
    <w:rsid w:val="005B2DDF"/>
    <w:rsid w:val="005B34EF"/>
    <w:rsid w:val="005B4617"/>
    <w:rsid w:val="005B4AE7"/>
    <w:rsid w:val="005B4B62"/>
    <w:rsid w:val="005B53B0"/>
    <w:rsid w:val="005B61BB"/>
    <w:rsid w:val="005B6881"/>
    <w:rsid w:val="005B71F1"/>
    <w:rsid w:val="005C039A"/>
    <w:rsid w:val="005C224F"/>
    <w:rsid w:val="005C2BAA"/>
    <w:rsid w:val="005C368B"/>
    <w:rsid w:val="005C5667"/>
    <w:rsid w:val="005C635F"/>
    <w:rsid w:val="005C6F78"/>
    <w:rsid w:val="005C73A9"/>
    <w:rsid w:val="005C7AA6"/>
    <w:rsid w:val="005D0223"/>
    <w:rsid w:val="005D3E56"/>
    <w:rsid w:val="005D45B3"/>
    <w:rsid w:val="005D76C8"/>
    <w:rsid w:val="005E07F1"/>
    <w:rsid w:val="005E0947"/>
    <w:rsid w:val="005E2257"/>
    <w:rsid w:val="005E41DF"/>
    <w:rsid w:val="005E680D"/>
    <w:rsid w:val="005E6818"/>
    <w:rsid w:val="005E6900"/>
    <w:rsid w:val="005F1471"/>
    <w:rsid w:val="005F1588"/>
    <w:rsid w:val="005F3841"/>
    <w:rsid w:val="005F5E49"/>
    <w:rsid w:val="005F6005"/>
    <w:rsid w:val="005F6165"/>
    <w:rsid w:val="005F63A8"/>
    <w:rsid w:val="005F6DC1"/>
    <w:rsid w:val="00601D12"/>
    <w:rsid w:val="006027E4"/>
    <w:rsid w:val="0060353F"/>
    <w:rsid w:val="00603FE8"/>
    <w:rsid w:val="006058C6"/>
    <w:rsid w:val="006064AB"/>
    <w:rsid w:val="00606FAE"/>
    <w:rsid w:val="00607A58"/>
    <w:rsid w:val="00607D02"/>
    <w:rsid w:val="00607F01"/>
    <w:rsid w:val="00610F4C"/>
    <w:rsid w:val="00611292"/>
    <w:rsid w:val="00611DB7"/>
    <w:rsid w:val="00612657"/>
    <w:rsid w:val="0061278E"/>
    <w:rsid w:val="006151DD"/>
    <w:rsid w:val="00617B17"/>
    <w:rsid w:val="00617D9F"/>
    <w:rsid w:val="00620509"/>
    <w:rsid w:val="006231FE"/>
    <w:rsid w:val="006249B1"/>
    <w:rsid w:val="00625027"/>
    <w:rsid w:val="00625110"/>
    <w:rsid w:val="00625734"/>
    <w:rsid w:val="00627ECA"/>
    <w:rsid w:val="00630916"/>
    <w:rsid w:val="00630FEC"/>
    <w:rsid w:val="00637461"/>
    <w:rsid w:val="00637EF6"/>
    <w:rsid w:val="00640408"/>
    <w:rsid w:val="006423D6"/>
    <w:rsid w:val="00642740"/>
    <w:rsid w:val="00642E5F"/>
    <w:rsid w:val="00642ECE"/>
    <w:rsid w:val="0064409E"/>
    <w:rsid w:val="00644E88"/>
    <w:rsid w:val="006460BD"/>
    <w:rsid w:val="00646E69"/>
    <w:rsid w:val="0064769D"/>
    <w:rsid w:val="00650A93"/>
    <w:rsid w:val="00653290"/>
    <w:rsid w:val="00653388"/>
    <w:rsid w:val="00653BB5"/>
    <w:rsid w:val="00653BEE"/>
    <w:rsid w:val="0065431D"/>
    <w:rsid w:val="00654FD2"/>
    <w:rsid w:val="00655345"/>
    <w:rsid w:val="006563FC"/>
    <w:rsid w:val="00656F9A"/>
    <w:rsid w:val="006573D3"/>
    <w:rsid w:val="00660468"/>
    <w:rsid w:val="00662055"/>
    <w:rsid w:val="006620E5"/>
    <w:rsid w:val="00663E04"/>
    <w:rsid w:val="0066400F"/>
    <w:rsid w:val="00664619"/>
    <w:rsid w:val="00670431"/>
    <w:rsid w:val="006718BE"/>
    <w:rsid w:val="00672536"/>
    <w:rsid w:val="0067368A"/>
    <w:rsid w:val="00673CD5"/>
    <w:rsid w:val="00676021"/>
    <w:rsid w:val="00677E38"/>
    <w:rsid w:val="0068006F"/>
    <w:rsid w:val="00680312"/>
    <w:rsid w:val="00680400"/>
    <w:rsid w:val="00680DDB"/>
    <w:rsid w:val="006818AF"/>
    <w:rsid w:val="00681EDC"/>
    <w:rsid w:val="00682DD1"/>
    <w:rsid w:val="00684008"/>
    <w:rsid w:val="00685A8D"/>
    <w:rsid w:val="0068649F"/>
    <w:rsid w:val="00687189"/>
    <w:rsid w:val="00693354"/>
    <w:rsid w:val="00693C76"/>
    <w:rsid w:val="00693C79"/>
    <w:rsid w:val="00693DC6"/>
    <w:rsid w:val="00693FB1"/>
    <w:rsid w:val="00694EE5"/>
    <w:rsid w:val="00695C3D"/>
    <w:rsid w:val="0069636E"/>
    <w:rsid w:val="00697155"/>
    <w:rsid w:val="00697CCC"/>
    <w:rsid w:val="00697E5A"/>
    <w:rsid w:val="006A0FA1"/>
    <w:rsid w:val="006A1CD2"/>
    <w:rsid w:val="006A2694"/>
    <w:rsid w:val="006A2F2C"/>
    <w:rsid w:val="006A3CAA"/>
    <w:rsid w:val="006A4718"/>
    <w:rsid w:val="006A4BE6"/>
    <w:rsid w:val="006A5698"/>
    <w:rsid w:val="006A5D0B"/>
    <w:rsid w:val="006B13B7"/>
    <w:rsid w:val="006B2942"/>
    <w:rsid w:val="006B3994"/>
    <w:rsid w:val="006C0E45"/>
    <w:rsid w:val="006C39B6"/>
    <w:rsid w:val="006C3A7C"/>
    <w:rsid w:val="006C559F"/>
    <w:rsid w:val="006C5694"/>
    <w:rsid w:val="006C6D98"/>
    <w:rsid w:val="006C7C75"/>
    <w:rsid w:val="006C7D2A"/>
    <w:rsid w:val="006D4404"/>
    <w:rsid w:val="006D4829"/>
    <w:rsid w:val="006D67F3"/>
    <w:rsid w:val="006D6F48"/>
    <w:rsid w:val="006E214B"/>
    <w:rsid w:val="006E26E9"/>
    <w:rsid w:val="006E4B34"/>
    <w:rsid w:val="006E6124"/>
    <w:rsid w:val="006E64AB"/>
    <w:rsid w:val="006E698B"/>
    <w:rsid w:val="006E7595"/>
    <w:rsid w:val="006F2792"/>
    <w:rsid w:val="006F293F"/>
    <w:rsid w:val="006F3B38"/>
    <w:rsid w:val="007000C9"/>
    <w:rsid w:val="00700A83"/>
    <w:rsid w:val="0070139B"/>
    <w:rsid w:val="007014E3"/>
    <w:rsid w:val="00702338"/>
    <w:rsid w:val="00702EA4"/>
    <w:rsid w:val="00703AA5"/>
    <w:rsid w:val="00705305"/>
    <w:rsid w:val="00705448"/>
    <w:rsid w:val="00705A9A"/>
    <w:rsid w:val="007113D6"/>
    <w:rsid w:val="00711A48"/>
    <w:rsid w:val="00711BF0"/>
    <w:rsid w:val="00711C3B"/>
    <w:rsid w:val="00713540"/>
    <w:rsid w:val="007137A4"/>
    <w:rsid w:val="00714AAB"/>
    <w:rsid w:val="00717C14"/>
    <w:rsid w:val="00717EDC"/>
    <w:rsid w:val="007205BA"/>
    <w:rsid w:val="00721090"/>
    <w:rsid w:val="007221DA"/>
    <w:rsid w:val="00722F6C"/>
    <w:rsid w:val="007237B1"/>
    <w:rsid w:val="007239E0"/>
    <w:rsid w:val="00726C68"/>
    <w:rsid w:val="0072752E"/>
    <w:rsid w:val="0073055F"/>
    <w:rsid w:val="007309B7"/>
    <w:rsid w:val="00732ACB"/>
    <w:rsid w:val="0073370E"/>
    <w:rsid w:val="00734A1E"/>
    <w:rsid w:val="00734D90"/>
    <w:rsid w:val="007357C9"/>
    <w:rsid w:val="00737851"/>
    <w:rsid w:val="00737B67"/>
    <w:rsid w:val="00741A59"/>
    <w:rsid w:val="00744588"/>
    <w:rsid w:val="0074778B"/>
    <w:rsid w:val="007478DC"/>
    <w:rsid w:val="00747922"/>
    <w:rsid w:val="007507CF"/>
    <w:rsid w:val="00752536"/>
    <w:rsid w:val="007528EC"/>
    <w:rsid w:val="007529E4"/>
    <w:rsid w:val="00754D6A"/>
    <w:rsid w:val="00755F38"/>
    <w:rsid w:val="00765124"/>
    <w:rsid w:val="00765144"/>
    <w:rsid w:val="00767124"/>
    <w:rsid w:val="0077225E"/>
    <w:rsid w:val="007726A0"/>
    <w:rsid w:val="0077383B"/>
    <w:rsid w:val="00773B4A"/>
    <w:rsid w:val="00773ECF"/>
    <w:rsid w:val="00773F81"/>
    <w:rsid w:val="007751F2"/>
    <w:rsid w:val="007753C2"/>
    <w:rsid w:val="00776431"/>
    <w:rsid w:val="00776662"/>
    <w:rsid w:val="00777435"/>
    <w:rsid w:val="00777A0D"/>
    <w:rsid w:val="00781C26"/>
    <w:rsid w:val="007823C4"/>
    <w:rsid w:val="00782A49"/>
    <w:rsid w:val="00784560"/>
    <w:rsid w:val="00786E31"/>
    <w:rsid w:val="00787363"/>
    <w:rsid w:val="00792569"/>
    <w:rsid w:val="00792AC3"/>
    <w:rsid w:val="00793F48"/>
    <w:rsid w:val="00795242"/>
    <w:rsid w:val="00795564"/>
    <w:rsid w:val="00797AD4"/>
    <w:rsid w:val="007A0B2A"/>
    <w:rsid w:val="007A2104"/>
    <w:rsid w:val="007A2AB6"/>
    <w:rsid w:val="007A34FA"/>
    <w:rsid w:val="007A3E40"/>
    <w:rsid w:val="007A53BD"/>
    <w:rsid w:val="007A60A1"/>
    <w:rsid w:val="007A62DA"/>
    <w:rsid w:val="007A6D7C"/>
    <w:rsid w:val="007B0854"/>
    <w:rsid w:val="007B0B54"/>
    <w:rsid w:val="007B1DC9"/>
    <w:rsid w:val="007B29C2"/>
    <w:rsid w:val="007B31C5"/>
    <w:rsid w:val="007B35B2"/>
    <w:rsid w:val="007B5D84"/>
    <w:rsid w:val="007B61CF"/>
    <w:rsid w:val="007B6E83"/>
    <w:rsid w:val="007B7BC7"/>
    <w:rsid w:val="007C05B2"/>
    <w:rsid w:val="007C1AE2"/>
    <w:rsid w:val="007C1DCF"/>
    <w:rsid w:val="007C366C"/>
    <w:rsid w:val="007C3EE3"/>
    <w:rsid w:val="007C677B"/>
    <w:rsid w:val="007C7B13"/>
    <w:rsid w:val="007D0006"/>
    <w:rsid w:val="007D1FFF"/>
    <w:rsid w:val="007D2205"/>
    <w:rsid w:val="007D42A0"/>
    <w:rsid w:val="007D480C"/>
    <w:rsid w:val="007D4F86"/>
    <w:rsid w:val="007D6AAF"/>
    <w:rsid w:val="007D78EA"/>
    <w:rsid w:val="007E0514"/>
    <w:rsid w:val="007E0A6A"/>
    <w:rsid w:val="007E38C5"/>
    <w:rsid w:val="007E685C"/>
    <w:rsid w:val="007E698D"/>
    <w:rsid w:val="007E7FE0"/>
    <w:rsid w:val="007F2112"/>
    <w:rsid w:val="007F3B1A"/>
    <w:rsid w:val="007F4692"/>
    <w:rsid w:val="007F6108"/>
    <w:rsid w:val="007F6E35"/>
    <w:rsid w:val="007F7097"/>
    <w:rsid w:val="00800029"/>
    <w:rsid w:val="008035A8"/>
    <w:rsid w:val="0080471E"/>
    <w:rsid w:val="00804C46"/>
    <w:rsid w:val="00806054"/>
    <w:rsid w:val="0080623C"/>
    <w:rsid w:val="008067A6"/>
    <w:rsid w:val="00810103"/>
    <w:rsid w:val="00810BF3"/>
    <w:rsid w:val="00812D34"/>
    <w:rsid w:val="0081304A"/>
    <w:rsid w:val="00813203"/>
    <w:rsid w:val="008147BE"/>
    <w:rsid w:val="008150D8"/>
    <w:rsid w:val="0081611A"/>
    <w:rsid w:val="00820DC8"/>
    <w:rsid w:val="00820F14"/>
    <w:rsid w:val="008213B7"/>
    <w:rsid w:val="0082163D"/>
    <w:rsid w:val="00824291"/>
    <w:rsid w:val="008251B3"/>
    <w:rsid w:val="008267C7"/>
    <w:rsid w:val="00827251"/>
    <w:rsid w:val="00830A8B"/>
    <w:rsid w:val="00833B7A"/>
    <w:rsid w:val="00833C6C"/>
    <w:rsid w:val="008342BB"/>
    <w:rsid w:val="00834A14"/>
    <w:rsid w:val="00834BF9"/>
    <w:rsid w:val="00834E86"/>
    <w:rsid w:val="00835C47"/>
    <w:rsid w:val="00836CC3"/>
    <w:rsid w:val="00841D91"/>
    <w:rsid w:val="00843B1F"/>
    <w:rsid w:val="00843DEC"/>
    <w:rsid w:val="00844ACD"/>
    <w:rsid w:val="00844E4A"/>
    <w:rsid w:val="00844F1D"/>
    <w:rsid w:val="008457CE"/>
    <w:rsid w:val="0084749F"/>
    <w:rsid w:val="0085077A"/>
    <w:rsid w:val="00851690"/>
    <w:rsid w:val="00851DB7"/>
    <w:rsid w:val="00853F03"/>
    <w:rsid w:val="00861938"/>
    <w:rsid w:val="0086251C"/>
    <w:rsid w:val="00863B39"/>
    <w:rsid w:val="00864202"/>
    <w:rsid w:val="00864D62"/>
    <w:rsid w:val="00865573"/>
    <w:rsid w:val="008659C3"/>
    <w:rsid w:val="00865ECE"/>
    <w:rsid w:val="00866015"/>
    <w:rsid w:val="00866C64"/>
    <w:rsid w:val="0086767D"/>
    <w:rsid w:val="0087179F"/>
    <w:rsid w:val="008734A9"/>
    <w:rsid w:val="0087467B"/>
    <w:rsid w:val="008753D0"/>
    <w:rsid w:val="00875963"/>
    <w:rsid w:val="008764BA"/>
    <w:rsid w:val="0087656F"/>
    <w:rsid w:val="0087760A"/>
    <w:rsid w:val="008802AF"/>
    <w:rsid w:val="00885459"/>
    <w:rsid w:val="00885C88"/>
    <w:rsid w:val="00887B96"/>
    <w:rsid w:val="008915DB"/>
    <w:rsid w:val="008939DB"/>
    <w:rsid w:val="00893FDE"/>
    <w:rsid w:val="00894175"/>
    <w:rsid w:val="00894FD5"/>
    <w:rsid w:val="00897068"/>
    <w:rsid w:val="00897B98"/>
    <w:rsid w:val="008A0AF9"/>
    <w:rsid w:val="008A3519"/>
    <w:rsid w:val="008A5696"/>
    <w:rsid w:val="008A57F7"/>
    <w:rsid w:val="008A7768"/>
    <w:rsid w:val="008B3394"/>
    <w:rsid w:val="008B370A"/>
    <w:rsid w:val="008B3A30"/>
    <w:rsid w:val="008B4214"/>
    <w:rsid w:val="008B5443"/>
    <w:rsid w:val="008C12F1"/>
    <w:rsid w:val="008C1CCA"/>
    <w:rsid w:val="008C36C0"/>
    <w:rsid w:val="008C4184"/>
    <w:rsid w:val="008C528D"/>
    <w:rsid w:val="008C57F6"/>
    <w:rsid w:val="008C5C74"/>
    <w:rsid w:val="008C5E57"/>
    <w:rsid w:val="008C68F5"/>
    <w:rsid w:val="008C7EEB"/>
    <w:rsid w:val="008D0DEF"/>
    <w:rsid w:val="008D1749"/>
    <w:rsid w:val="008D2256"/>
    <w:rsid w:val="008D4893"/>
    <w:rsid w:val="008D55F9"/>
    <w:rsid w:val="008D5D82"/>
    <w:rsid w:val="008D5E3D"/>
    <w:rsid w:val="008D61BF"/>
    <w:rsid w:val="008D6D04"/>
    <w:rsid w:val="008D7384"/>
    <w:rsid w:val="008E0C99"/>
    <w:rsid w:val="008E0F0B"/>
    <w:rsid w:val="008E2838"/>
    <w:rsid w:val="008E3230"/>
    <w:rsid w:val="008E4C84"/>
    <w:rsid w:val="008E5094"/>
    <w:rsid w:val="008E5394"/>
    <w:rsid w:val="008E57E3"/>
    <w:rsid w:val="008E6C92"/>
    <w:rsid w:val="008E7E48"/>
    <w:rsid w:val="008E7FA2"/>
    <w:rsid w:val="008F034E"/>
    <w:rsid w:val="008F03BA"/>
    <w:rsid w:val="008F20ED"/>
    <w:rsid w:val="008F3A9E"/>
    <w:rsid w:val="008F44C5"/>
    <w:rsid w:val="008F5C78"/>
    <w:rsid w:val="008F64D4"/>
    <w:rsid w:val="008F7422"/>
    <w:rsid w:val="008F756B"/>
    <w:rsid w:val="008F7E0E"/>
    <w:rsid w:val="0090079E"/>
    <w:rsid w:val="0090090F"/>
    <w:rsid w:val="0090258E"/>
    <w:rsid w:val="00903178"/>
    <w:rsid w:val="0090733C"/>
    <w:rsid w:val="0090737A"/>
    <w:rsid w:val="0091017B"/>
    <w:rsid w:val="009102C7"/>
    <w:rsid w:val="00911BF4"/>
    <w:rsid w:val="0091246C"/>
    <w:rsid w:val="00912E46"/>
    <w:rsid w:val="00913232"/>
    <w:rsid w:val="00915FB1"/>
    <w:rsid w:val="009160BE"/>
    <w:rsid w:val="00922221"/>
    <w:rsid w:val="0092432B"/>
    <w:rsid w:val="00924B95"/>
    <w:rsid w:val="00925B82"/>
    <w:rsid w:val="009263F3"/>
    <w:rsid w:val="009313D8"/>
    <w:rsid w:val="009314DD"/>
    <w:rsid w:val="00933447"/>
    <w:rsid w:val="00934114"/>
    <w:rsid w:val="00935F7F"/>
    <w:rsid w:val="009420DF"/>
    <w:rsid w:val="0094221F"/>
    <w:rsid w:val="00942EC4"/>
    <w:rsid w:val="0094356A"/>
    <w:rsid w:val="0094570A"/>
    <w:rsid w:val="009458FF"/>
    <w:rsid w:val="00946821"/>
    <w:rsid w:val="00946D8F"/>
    <w:rsid w:val="0094766E"/>
    <w:rsid w:val="00950607"/>
    <w:rsid w:val="00950C28"/>
    <w:rsid w:val="00951EB7"/>
    <w:rsid w:val="00953D3B"/>
    <w:rsid w:val="00954129"/>
    <w:rsid w:val="0095526A"/>
    <w:rsid w:val="0095553C"/>
    <w:rsid w:val="00955A69"/>
    <w:rsid w:val="009602D0"/>
    <w:rsid w:val="0096108C"/>
    <w:rsid w:val="009627DD"/>
    <w:rsid w:val="0096322E"/>
    <w:rsid w:val="00963BA0"/>
    <w:rsid w:val="009640F4"/>
    <w:rsid w:val="00964783"/>
    <w:rsid w:val="00965F31"/>
    <w:rsid w:val="009663F2"/>
    <w:rsid w:val="00967764"/>
    <w:rsid w:val="00971422"/>
    <w:rsid w:val="009719C5"/>
    <w:rsid w:val="00973608"/>
    <w:rsid w:val="00975FF3"/>
    <w:rsid w:val="009762CE"/>
    <w:rsid w:val="00977447"/>
    <w:rsid w:val="009810EE"/>
    <w:rsid w:val="009819BF"/>
    <w:rsid w:val="009829E6"/>
    <w:rsid w:val="009830F5"/>
    <w:rsid w:val="00984966"/>
    <w:rsid w:val="00984CC9"/>
    <w:rsid w:val="00985104"/>
    <w:rsid w:val="00985654"/>
    <w:rsid w:val="00991640"/>
    <w:rsid w:val="00991A88"/>
    <w:rsid w:val="0099233F"/>
    <w:rsid w:val="0099431F"/>
    <w:rsid w:val="00994E52"/>
    <w:rsid w:val="00995B65"/>
    <w:rsid w:val="00996804"/>
    <w:rsid w:val="00996BB4"/>
    <w:rsid w:val="009A1F42"/>
    <w:rsid w:val="009A23D3"/>
    <w:rsid w:val="009A3A2B"/>
    <w:rsid w:val="009A6551"/>
    <w:rsid w:val="009A6B2E"/>
    <w:rsid w:val="009A6F28"/>
    <w:rsid w:val="009B116C"/>
    <w:rsid w:val="009B54A0"/>
    <w:rsid w:val="009B667F"/>
    <w:rsid w:val="009C07BF"/>
    <w:rsid w:val="009C2DF6"/>
    <w:rsid w:val="009C4E41"/>
    <w:rsid w:val="009C6405"/>
    <w:rsid w:val="009C6774"/>
    <w:rsid w:val="009C7A6C"/>
    <w:rsid w:val="009D12C7"/>
    <w:rsid w:val="009D1F64"/>
    <w:rsid w:val="009D5294"/>
    <w:rsid w:val="009E10F0"/>
    <w:rsid w:val="009E1C2B"/>
    <w:rsid w:val="009E2774"/>
    <w:rsid w:val="009E2C47"/>
    <w:rsid w:val="009E3F4E"/>
    <w:rsid w:val="009E4CCB"/>
    <w:rsid w:val="009E4D74"/>
    <w:rsid w:val="009E4E7C"/>
    <w:rsid w:val="009E52A1"/>
    <w:rsid w:val="009F1D68"/>
    <w:rsid w:val="009F36F6"/>
    <w:rsid w:val="00A037C0"/>
    <w:rsid w:val="00A03F15"/>
    <w:rsid w:val="00A043B5"/>
    <w:rsid w:val="00A045D1"/>
    <w:rsid w:val="00A05FF9"/>
    <w:rsid w:val="00A078C8"/>
    <w:rsid w:val="00A112EC"/>
    <w:rsid w:val="00A124C6"/>
    <w:rsid w:val="00A14824"/>
    <w:rsid w:val="00A149AC"/>
    <w:rsid w:val="00A15D83"/>
    <w:rsid w:val="00A208CB"/>
    <w:rsid w:val="00A21B9C"/>
    <w:rsid w:val="00A22C2D"/>
    <w:rsid w:val="00A30799"/>
    <w:rsid w:val="00A3255A"/>
    <w:rsid w:val="00A3374D"/>
    <w:rsid w:val="00A34BA6"/>
    <w:rsid w:val="00A37488"/>
    <w:rsid w:val="00A408D9"/>
    <w:rsid w:val="00A413B0"/>
    <w:rsid w:val="00A418B0"/>
    <w:rsid w:val="00A4224C"/>
    <w:rsid w:val="00A42440"/>
    <w:rsid w:val="00A42875"/>
    <w:rsid w:val="00A430B8"/>
    <w:rsid w:val="00A43961"/>
    <w:rsid w:val="00A442F2"/>
    <w:rsid w:val="00A45045"/>
    <w:rsid w:val="00A45238"/>
    <w:rsid w:val="00A452BD"/>
    <w:rsid w:val="00A45A3D"/>
    <w:rsid w:val="00A45C4A"/>
    <w:rsid w:val="00A46418"/>
    <w:rsid w:val="00A465FE"/>
    <w:rsid w:val="00A47639"/>
    <w:rsid w:val="00A4767B"/>
    <w:rsid w:val="00A51286"/>
    <w:rsid w:val="00A51CF6"/>
    <w:rsid w:val="00A51E1E"/>
    <w:rsid w:val="00A53189"/>
    <w:rsid w:val="00A5364C"/>
    <w:rsid w:val="00A538A8"/>
    <w:rsid w:val="00A57FE8"/>
    <w:rsid w:val="00A633D4"/>
    <w:rsid w:val="00A64ECE"/>
    <w:rsid w:val="00A66185"/>
    <w:rsid w:val="00A7054C"/>
    <w:rsid w:val="00A71CAD"/>
    <w:rsid w:val="00A72DBA"/>
    <w:rsid w:val="00A731A2"/>
    <w:rsid w:val="00A737F3"/>
    <w:rsid w:val="00A762D4"/>
    <w:rsid w:val="00A80F72"/>
    <w:rsid w:val="00A827C1"/>
    <w:rsid w:val="00A82902"/>
    <w:rsid w:val="00A84F56"/>
    <w:rsid w:val="00A87F92"/>
    <w:rsid w:val="00A9079E"/>
    <w:rsid w:val="00A939B7"/>
    <w:rsid w:val="00A93A66"/>
    <w:rsid w:val="00A93F40"/>
    <w:rsid w:val="00A94741"/>
    <w:rsid w:val="00A9560D"/>
    <w:rsid w:val="00A96F93"/>
    <w:rsid w:val="00AA01DD"/>
    <w:rsid w:val="00AA1165"/>
    <w:rsid w:val="00AA25C1"/>
    <w:rsid w:val="00AA4027"/>
    <w:rsid w:val="00AA500C"/>
    <w:rsid w:val="00AA54D6"/>
    <w:rsid w:val="00AA68BE"/>
    <w:rsid w:val="00AA72ED"/>
    <w:rsid w:val="00AB22D0"/>
    <w:rsid w:val="00AB77B8"/>
    <w:rsid w:val="00AC0992"/>
    <w:rsid w:val="00AC2AD2"/>
    <w:rsid w:val="00AC6E9B"/>
    <w:rsid w:val="00AC7698"/>
    <w:rsid w:val="00AC78A7"/>
    <w:rsid w:val="00AD005A"/>
    <w:rsid w:val="00AD0F24"/>
    <w:rsid w:val="00AD128E"/>
    <w:rsid w:val="00AD1F44"/>
    <w:rsid w:val="00AD389D"/>
    <w:rsid w:val="00AD43C6"/>
    <w:rsid w:val="00AD57DF"/>
    <w:rsid w:val="00AD6730"/>
    <w:rsid w:val="00AD6A35"/>
    <w:rsid w:val="00AD7C2E"/>
    <w:rsid w:val="00AD7DEB"/>
    <w:rsid w:val="00AE12C2"/>
    <w:rsid w:val="00AE31A5"/>
    <w:rsid w:val="00AE4370"/>
    <w:rsid w:val="00AE4693"/>
    <w:rsid w:val="00AE5772"/>
    <w:rsid w:val="00AE5E42"/>
    <w:rsid w:val="00AE6735"/>
    <w:rsid w:val="00AE7BF5"/>
    <w:rsid w:val="00AF22AD"/>
    <w:rsid w:val="00AF2B7B"/>
    <w:rsid w:val="00AF5107"/>
    <w:rsid w:val="00B0058E"/>
    <w:rsid w:val="00B01DFD"/>
    <w:rsid w:val="00B05A82"/>
    <w:rsid w:val="00B06264"/>
    <w:rsid w:val="00B07222"/>
    <w:rsid w:val="00B07C8F"/>
    <w:rsid w:val="00B11E7E"/>
    <w:rsid w:val="00B12488"/>
    <w:rsid w:val="00B125B2"/>
    <w:rsid w:val="00B1676F"/>
    <w:rsid w:val="00B16C31"/>
    <w:rsid w:val="00B20061"/>
    <w:rsid w:val="00B2293B"/>
    <w:rsid w:val="00B242E8"/>
    <w:rsid w:val="00B275D4"/>
    <w:rsid w:val="00B30F87"/>
    <w:rsid w:val="00B33AA0"/>
    <w:rsid w:val="00B348F3"/>
    <w:rsid w:val="00B403A6"/>
    <w:rsid w:val="00B40ADE"/>
    <w:rsid w:val="00B42372"/>
    <w:rsid w:val="00B42E84"/>
    <w:rsid w:val="00B42F9C"/>
    <w:rsid w:val="00B430C7"/>
    <w:rsid w:val="00B43C92"/>
    <w:rsid w:val="00B47502"/>
    <w:rsid w:val="00B50752"/>
    <w:rsid w:val="00B54BF5"/>
    <w:rsid w:val="00B579C7"/>
    <w:rsid w:val="00B6244B"/>
    <w:rsid w:val="00B62B10"/>
    <w:rsid w:val="00B63CC0"/>
    <w:rsid w:val="00B64F18"/>
    <w:rsid w:val="00B661E6"/>
    <w:rsid w:val="00B66B7A"/>
    <w:rsid w:val="00B67CF7"/>
    <w:rsid w:val="00B70752"/>
    <w:rsid w:val="00B714CB"/>
    <w:rsid w:val="00B727D0"/>
    <w:rsid w:val="00B72975"/>
    <w:rsid w:val="00B73FBC"/>
    <w:rsid w:val="00B75051"/>
    <w:rsid w:val="00B7566D"/>
    <w:rsid w:val="00B83631"/>
    <w:rsid w:val="00B83C26"/>
    <w:rsid w:val="00B84EED"/>
    <w:rsid w:val="00B854C8"/>
    <w:rsid w:val="00B859DE"/>
    <w:rsid w:val="00B86222"/>
    <w:rsid w:val="00B8669D"/>
    <w:rsid w:val="00B86941"/>
    <w:rsid w:val="00B872BF"/>
    <w:rsid w:val="00B9206B"/>
    <w:rsid w:val="00B9224E"/>
    <w:rsid w:val="00B925F2"/>
    <w:rsid w:val="00B92C1B"/>
    <w:rsid w:val="00B935C9"/>
    <w:rsid w:val="00B937D3"/>
    <w:rsid w:val="00B94181"/>
    <w:rsid w:val="00B95024"/>
    <w:rsid w:val="00B950F3"/>
    <w:rsid w:val="00B95142"/>
    <w:rsid w:val="00B9588D"/>
    <w:rsid w:val="00B959AE"/>
    <w:rsid w:val="00B95A32"/>
    <w:rsid w:val="00B96679"/>
    <w:rsid w:val="00B9736F"/>
    <w:rsid w:val="00B97513"/>
    <w:rsid w:val="00B97D64"/>
    <w:rsid w:val="00BA2738"/>
    <w:rsid w:val="00BA288C"/>
    <w:rsid w:val="00BA70DA"/>
    <w:rsid w:val="00BB05A3"/>
    <w:rsid w:val="00BB0CEF"/>
    <w:rsid w:val="00BB12CD"/>
    <w:rsid w:val="00BB2069"/>
    <w:rsid w:val="00BB4198"/>
    <w:rsid w:val="00BB6163"/>
    <w:rsid w:val="00BB7017"/>
    <w:rsid w:val="00BB767E"/>
    <w:rsid w:val="00BB79EC"/>
    <w:rsid w:val="00BC09A0"/>
    <w:rsid w:val="00BC5810"/>
    <w:rsid w:val="00BC6C30"/>
    <w:rsid w:val="00BC7490"/>
    <w:rsid w:val="00BC7A78"/>
    <w:rsid w:val="00BD0E59"/>
    <w:rsid w:val="00BD3790"/>
    <w:rsid w:val="00BD3B2A"/>
    <w:rsid w:val="00BD529B"/>
    <w:rsid w:val="00BD5BCC"/>
    <w:rsid w:val="00BD603E"/>
    <w:rsid w:val="00BD631E"/>
    <w:rsid w:val="00BD7163"/>
    <w:rsid w:val="00BE533A"/>
    <w:rsid w:val="00BE6158"/>
    <w:rsid w:val="00BE7BB1"/>
    <w:rsid w:val="00BE7CEF"/>
    <w:rsid w:val="00BF259D"/>
    <w:rsid w:val="00BF2AF7"/>
    <w:rsid w:val="00BF37E2"/>
    <w:rsid w:val="00BF4C68"/>
    <w:rsid w:val="00BF6421"/>
    <w:rsid w:val="00BF7274"/>
    <w:rsid w:val="00BF77E4"/>
    <w:rsid w:val="00BF784C"/>
    <w:rsid w:val="00BF7B0F"/>
    <w:rsid w:val="00BF7B44"/>
    <w:rsid w:val="00C00543"/>
    <w:rsid w:val="00C05DD9"/>
    <w:rsid w:val="00C07897"/>
    <w:rsid w:val="00C10D23"/>
    <w:rsid w:val="00C10E8E"/>
    <w:rsid w:val="00C11962"/>
    <w:rsid w:val="00C12D2F"/>
    <w:rsid w:val="00C13D70"/>
    <w:rsid w:val="00C14B5D"/>
    <w:rsid w:val="00C14C86"/>
    <w:rsid w:val="00C151D0"/>
    <w:rsid w:val="00C15253"/>
    <w:rsid w:val="00C153BB"/>
    <w:rsid w:val="00C15914"/>
    <w:rsid w:val="00C15FB2"/>
    <w:rsid w:val="00C1703B"/>
    <w:rsid w:val="00C17419"/>
    <w:rsid w:val="00C2106B"/>
    <w:rsid w:val="00C22EC0"/>
    <w:rsid w:val="00C2454A"/>
    <w:rsid w:val="00C247C4"/>
    <w:rsid w:val="00C256E8"/>
    <w:rsid w:val="00C26974"/>
    <w:rsid w:val="00C270E6"/>
    <w:rsid w:val="00C277A8"/>
    <w:rsid w:val="00C277EB"/>
    <w:rsid w:val="00C277EE"/>
    <w:rsid w:val="00C277F2"/>
    <w:rsid w:val="00C27B97"/>
    <w:rsid w:val="00C309AE"/>
    <w:rsid w:val="00C333B0"/>
    <w:rsid w:val="00C3549B"/>
    <w:rsid w:val="00C35C7B"/>
    <w:rsid w:val="00C365CE"/>
    <w:rsid w:val="00C36E39"/>
    <w:rsid w:val="00C403BE"/>
    <w:rsid w:val="00C41657"/>
    <w:rsid w:val="00C417EB"/>
    <w:rsid w:val="00C41B73"/>
    <w:rsid w:val="00C42AFE"/>
    <w:rsid w:val="00C42D92"/>
    <w:rsid w:val="00C42F1B"/>
    <w:rsid w:val="00C43F9F"/>
    <w:rsid w:val="00C441AF"/>
    <w:rsid w:val="00C4475A"/>
    <w:rsid w:val="00C4561F"/>
    <w:rsid w:val="00C4584C"/>
    <w:rsid w:val="00C50471"/>
    <w:rsid w:val="00C51CFA"/>
    <w:rsid w:val="00C522BA"/>
    <w:rsid w:val="00C52315"/>
    <w:rsid w:val="00C528AE"/>
    <w:rsid w:val="00C52F15"/>
    <w:rsid w:val="00C53E4C"/>
    <w:rsid w:val="00C545E6"/>
    <w:rsid w:val="00C55C5E"/>
    <w:rsid w:val="00C56D01"/>
    <w:rsid w:val="00C60487"/>
    <w:rsid w:val="00C61E86"/>
    <w:rsid w:val="00C61F0D"/>
    <w:rsid w:val="00C62898"/>
    <w:rsid w:val="00C63D14"/>
    <w:rsid w:val="00C71B22"/>
    <w:rsid w:val="00C71BFC"/>
    <w:rsid w:val="00C7299B"/>
    <w:rsid w:val="00C73DD1"/>
    <w:rsid w:val="00C73FAD"/>
    <w:rsid w:val="00C80142"/>
    <w:rsid w:val="00C81B87"/>
    <w:rsid w:val="00C83964"/>
    <w:rsid w:val="00C83F75"/>
    <w:rsid w:val="00C8484A"/>
    <w:rsid w:val="00C85392"/>
    <w:rsid w:val="00C85FC0"/>
    <w:rsid w:val="00C86304"/>
    <w:rsid w:val="00C8647E"/>
    <w:rsid w:val="00C91EA6"/>
    <w:rsid w:val="00C928F2"/>
    <w:rsid w:val="00C93D54"/>
    <w:rsid w:val="00C9558C"/>
    <w:rsid w:val="00C9628F"/>
    <w:rsid w:val="00C963F5"/>
    <w:rsid w:val="00C96794"/>
    <w:rsid w:val="00CA062C"/>
    <w:rsid w:val="00CA0E10"/>
    <w:rsid w:val="00CA342B"/>
    <w:rsid w:val="00CA37D2"/>
    <w:rsid w:val="00CA3A08"/>
    <w:rsid w:val="00CA3D81"/>
    <w:rsid w:val="00CA5B3F"/>
    <w:rsid w:val="00CA5FC4"/>
    <w:rsid w:val="00CA66E4"/>
    <w:rsid w:val="00CA73A7"/>
    <w:rsid w:val="00CB1556"/>
    <w:rsid w:val="00CB4F8A"/>
    <w:rsid w:val="00CB5AB8"/>
    <w:rsid w:val="00CB6830"/>
    <w:rsid w:val="00CB72DA"/>
    <w:rsid w:val="00CC0F10"/>
    <w:rsid w:val="00CC123A"/>
    <w:rsid w:val="00CC1AD3"/>
    <w:rsid w:val="00CC252E"/>
    <w:rsid w:val="00CC39C2"/>
    <w:rsid w:val="00CC53F8"/>
    <w:rsid w:val="00CD0A94"/>
    <w:rsid w:val="00CD312F"/>
    <w:rsid w:val="00CD32D9"/>
    <w:rsid w:val="00CD344D"/>
    <w:rsid w:val="00CD3685"/>
    <w:rsid w:val="00CD3FF8"/>
    <w:rsid w:val="00CD52CB"/>
    <w:rsid w:val="00CE45B0"/>
    <w:rsid w:val="00CE589F"/>
    <w:rsid w:val="00CF0187"/>
    <w:rsid w:val="00CF27DA"/>
    <w:rsid w:val="00CF2CF1"/>
    <w:rsid w:val="00CF418E"/>
    <w:rsid w:val="00CF5318"/>
    <w:rsid w:val="00CF70C2"/>
    <w:rsid w:val="00CF774E"/>
    <w:rsid w:val="00CF7F89"/>
    <w:rsid w:val="00D0014D"/>
    <w:rsid w:val="00D012E3"/>
    <w:rsid w:val="00D0150E"/>
    <w:rsid w:val="00D01904"/>
    <w:rsid w:val="00D02C01"/>
    <w:rsid w:val="00D03975"/>
    <w:rsid w:val="00D0407D"/>
    <w:rsid w:val="00D06465"/>
    <w:rsid w:val="00D10944"/>
    <w:rsid w:val="00D119DF"/>
    <w:rsid w:val="00D1267A"/>
    <w:rsid w:val="00D13295"/>
    <w:rsid w:val="00D137D4"/>
    <w:rsid w:val="00D16627"/>
    <w:rsid w:val="00D16D91"/>
    <w:rsid w:val="00D17293"/>
    <w:rsid w:val="00D209AD"/>
    <w:rsid w:val="00D2234F"/>
    <w:rsid w:val="00D22819"/>
    <w:rsid w:val="00D22999"/>
    <w:rsid w:val="00D22DE8"/>
    <w:rsid w:val="00D23019"/>
    <w:rsid w:val="00D25C23"/>
    <w:rsid w:val="00D25F16"/>
    <w:rsid w:val="00D26CC1"/>
    <w:rsid w:val="00D26FB0"/>
    <w:rsid w:val="00D274A8"/>
    <w:rsid w:val="00D30A78"/>
    <w:rsid w:val="00D30FD8"/>
    <w:rsid w:val="00D311DB"/>
    <w:rsid w:val="00D32744"/>
    <w:rsid w:val="00D336BC"/>
    <w:rsid w:val="00D33856"/>
    <w:rsid w:val="00D34F80"/>
    <w:rsid w:val="00D400A9"/>
    <w:rsid w:val="00D41E28"/>
    <w:rsid w:val="00D425D8"/>
    <w:rsid w:val="00D431BB"/>
    <w:rsid w:val="00D43979"/>
    <w:rsid w:val="00D440EE"/>
    <w:rsid w:val="00D44AFA"/>
    <w:rsid w:val="00D44B06"/>
    <w:rsid w:val="00D47F68"/>
    <w:rsid w:val="00D511F0"/>
    <w:rsid w:val="00D52959"/>
    <w:rsid w:val="00D53372"/>
    <w:rsid w:val="00D539BC"/>
    <w:rsid w:val="00D54EE5"/>
    <w:rsid w:val="00D56606"/>
    <w:rsid w:val="00D57B77"/>
    <w:rsid w:val="00D57DB9"/>
    <w:rsid w:val="00D6095C"/>
    <w:rsid w:val="00D60DFE"/>
    <w:rsid w:val="00D6169E"/>
    <w:rsid w:val="00D619D1"/>
    <w:rsid w:val="00D630C6"/>
    <w:rsid w:val="00D63F82"/>
    <w:rsid w:val="00D640FC"/>
    <w:rsid w:val="00D665F9"/>
    <w:rsid w:val="00D70F7D"/>
    <w:rsid w:val="00D7395B"/>
    <w:rsid w:val="00D768CB"/>
    <w:rsid w:val="00D81968"/>
    <w:rsid w:val="00D837F4"/>
    <w:rsid w:val="00D84102"/>
    <w:rsid w:val="00D844D7"/>
    <w:rsid w:val="00D85786"/>
    <w:rsid w:val="00D90971"/>
    <w:rsid w:val="00D91282"/>
    <w:rsid w:val="00D92706"/>
    <w:rsid w:val="00D92929"/>
    <w:rsid w:val="00D93C2E"/>
    <w:rsid w:val="00D9436F"/>
    <w:rsid w:val="00D947C8"/>
    <w:rsid w:val="00D95EAE"/>
    <w:rsid w:val="00D96514"/>
    <w:rsid w:val="00D970A5"/>
    <w:rsid w:val="00DA0393"/>
    <w:rsid w:val="00DA10AB"/>
    <w:rsid w:val="00DA3405"/>
    <w:rsid w:val="00DA3618"/>
    <w:rsid w:val="00DB0FCC"/>
    <w:rsid w:val="00DB2122"/>
    <w:rsid w:val="00DB2C75"/>
    <w:rsid w:val="00DB3D72"/>
    <w:rsid w:val="00DB4967"/>
    <w:rsid w:val="00DB78E0"/>
    <w:rsid w:val="00DC0BF4"/>
    <w:rsid w:val="00DC1C34"/>
    <w:rsid w:val="00DC2B9E"/>
    <w:rsid w:val="00DC2E20"/>
    <w:rsid w:val="00DC43E3"/>
    <w:rsid w:val="00DC64FA"/>
    <w:rsid w:val="00DC70B4"/>
    <w:rsid w:val="00DC7282"/>
    <w:rsid w:val="00DC7C3B"/>
    <w:rsid w:val="00DD01C2"/>
    <w:rsid w:val="00DD12D6"/>
    <w:rsid w:val="00DD284C"/>
    <w:rsid w:val="00DD2DFD"/>
    <w:rsid w:val="00DD438C"/>
    <w:rsid w:val="00DD509C"/>
    <w:rsid w:val="00DD5190"/>
    <w:rsid w:val="00DD5C90"/>
    <w:rsid w:val="00DE0015"/>
    <w:rsid w:val="00DE2AD5"/>
    <w:rsid w:val="00DE4132"/>
    <w:rsid w:val="00DE50CB"/>
    <w:rsid w:val="00DE56C0"/>
    <w:rsid w:val="00DE580B"/>
    <w:rsid w:val="00DE6828"/>
    <w:rsid w:val="00DE7947"/>
    <w:rsid w:val="00DE7FB6"/>
    <w:rsid w:val="00DF0EA2"/>
    <w:rsid w:val="00DF2B34"/>
    <w:rsid w:val="00DF5928"/>
    <w:rsid w:val="00DF722E"/>
    <w:rsid w:val="00E030F2"/>
    <w:rsid w:val="00E03BAC"/>
    <w:rsid w:val="00E0400A"/>
    <w:rsid w:val="00E04487"/>
    <w:rsid w:val="00E04890"/>
    <w:rsid w:val="00E04DF0"/>
    <w:rsid w:val="00E072AE"/>
    <w:rsid w:val="00E07485"/>
    <w:rsid w:val="00E074CB"/>
    <w:rsid w:val="00E116B9"/>
    <w:rsid w:val="00E13160"/>
    <w:rsid w:val="00E15B06"/>
    <w:rsid w:val="00E16511"/>
    <w:rsid w:val="00E172BE"/>
    <w:rsid w:val="00E206AE"/>
    <w:rsid w:val="00E2206C"/>
    <w:rsid w:val="00E22492"/>
    <w:rsid w:val="00E23397"/>
    <w:rsid w:val="00E2507E"/>
    <w:rsid w:val="00E25A68"/>
    <w:rsid w:val="00E27224"/>
    <w:rsid w:val="00E31F66"/>
    <w:rsid w:val="00E32625"/>
    <w:rsid w:val="00E32CD7"/>
    <w:rsid w:val="00E34685"/>
    <w:rsid w:val="00E34B8C"/>
    <w:rsid w:val="00E34FB7"/>
    <w:rsid w:val="00E3576C"/>
    <w:rsid w:val="00E35FCE"/>
    <w:rsid w:val="00E41AE1"/>
    <w:rsid w:val="00E41AFA"/>
    <w:rsid w:val="00E41FD2"/>
    <w:rsid w:val="00E4348E"/>
    <w:rsid w:val="00E43DF0"/>
    <w:rsid w:val="00E44E43"/>
    <w:rsid w:val="00E44EE1"/>
    <w:rsid w:val="00E468AA"/>
    <w:rsid w:val="00E46C24"/>
    <w:rsid w:val="00E476E9"/>
    <w:rsid w:val="00E50D1F"/>
    <w:rsid w:val="00E51F39"/>
    <w:rsid w:val="00E5241D"/>
    <w:rsid w:val="00E54491"/>
    <w:rsid w:val="00E546FB"/>
    <w:rsid w:val="00E55008"/>
    <w:rsid w:val="00E5575A"/>
    <w:rsid w:val="00E55919"/>
    <w:rsid w:val="00E5680C"/>
    <w:rsid w:val="00E61A16"/>
    <w:rsid w:val="00E623C0"/>
    <w:rsid w:val="00E62BE5"/>
    <w:rsid w:val="00E6503C"/>
    <w:rsid w:val="00E708D6"/>
    <w:rsid w:val="00E70E33"/>
    <w:rsid w:val="00E70FF0"/>
    <w:rsid w:val="00E71E97"/>
    <w:rsid w:val="00E74FB3"/>
    <w:rsid w:val="00E75BEF"/>
    <w:rsid w:val="00E75C9E"/>
    <w:rsid w:val="00E76267"/>
    <w:rsid w:val="00E7750F"/>
    <w:rsid w:val="00E80611"/>
    <w:rsid w:val="00E8080F"/>
    <w:rsid w:val="00E80AF8"/>
    <w:rsid w:val="00E81201"/>
    <w:rsid w:val="00E832E8"/>
    <w:rsid w:val="00E84DDB"/>
    <w:rsid w:val="00E84FE4"/>
    <w:rsid w:val="00E85617"/>
    <w:rsid w:val="00E862F2"/>
    <w:rsid w:val="00E87F1F"/>
    <w:rsid w:val="00E913D6"/>
    <w:rsid w:val="00E919FA"/>
    <w:rsid w:val="00E91E70"/>
    <w:rsid w:val="00E92247"/>
    <w:rsid w:val="00E92DA5"/>
    <w:rsid w:val="00E92F78"/>
    <w:rsid w:val="00E96DB9"/>
    <w:rsid w:val="00E975D3"/>
    <w:rsid w:val="00EA012A"/>
    <w:rsid w:val="00EA1073"/>
    <w:rsid w:val="00EA10F8"/>
    <w:rsid w:val="00EA13E6"/>
    <w:rsid w:val="00EA24EC"/>
    <w:rsid w:val="00EA27E4"/>
    <w:rsid w:val="00EA29BD"/>
    <w:rsid w:val="00EA29F5"/>
    <w:rsid w:val="00EA2A2E"/>
    <w:rsid w:val="00EA5076"/>
    <w:rsid w:val="00EA51F1"/>
    <w:rsid w:val="00EA5265"/>
    <w:rsid w:val="00EA535B"/>
    <w:rsid w:val="00EA6232"/>
    <w:rsid w:val="00EA6BFD"/>
    <w:rsid w:val="00EA7FBC"/>
    <w:rsid w:val="00EB1302"/>
    <w:rsid w:val="00EB1801"/>
    <w:rsid w:val="00EB237D"/>
    <w:rsid w:val="00EB5090"/>
    <w:rsid w:val="00EB54F9"/>
    <w:rsid w:val="00EB5EC7"/>
    <w:rsid w:val="00EC178D"/>
    <w:rsid w:val="00EC2969"/>
    <w:rsid w:val="00EC2B7B"/>
    <w:rsid w:val="00EC2E7F"/>
    <w:rsid w:val="00EC4DB3"/>
    <w:rsid w:val="00EC55F3"/>
    <w:rsid w:val="00EC579D"/>
    <w:rsid w:val="00EC58D0"/>
    <w:rsid w:val="00EC5CAF"/>
    <w:rsid w:val="00EC6C2D"/>
    <w:rsid w:val="00EC79CA"/>
    <w:rsid w:val="00ED2446"/>
    <w:rsid w:val="00ED3327"/>
    <w:rsid w:val="00ED3A0C"/>
    <w:rsid w:val="00ED3B9A"/>
    <w:rsid w:val="00ED3C81"/>
    <w:rsid w:val="00ED4170"/>
    <w:rsid w:val="00ED52DC"/>
    <w:rsid w:val="00ED5BDC"/>
    <w:rsid w:val="00ED7DAC"/>
    <w:rsid w:val="00ED7DAD"/>
    <w:rsid w:val="00EE083E"/>
    <w:rsid w:val="00EE1F59"/>
    <w:rsid w:val="00EE3738"/>
    <w:rsid w:val="00EE3ABD"/>
    <w:rsid w:val="00EE4CB1"/>
    <w:rsid w:val="00EE6B35"/>
    <w:rsid w:val="00EF0FD8"/>
    <w:rsid w:val="00EF2EDA"/>
    <w:rsid w:val="00EF3280"/>
    <w:rsid w:val="00EF46E4"/>
    <w:rsid w:val="00EF49E6"/>
    <w:rsid w:val="00EF626B"/>
    <w:rsid w:val="00F01A84"/>
    <w:rsid w:val="00F01BDF"/>
    <w:rsid w:val="00F02ACB"/>
    <w:rsid w:val="00F04406"/>
    <w:rsid w:val="00F05F98"/>
    <w:rsid w:val="00F06073"/>
    <w:rsid w:val="00F067A6"/>
    <w:rsid w:val="00F1006C"/>
    <w:rsid w:val="00F10216"/>
    <w:rsid w:val="00F11F8E"/>
    <w:rsid w:val="00F12C11"/>
    <w:rsid w:val="00F1329D"/>
    <w:rsid w:val="00F15E34"/>
    <w:rsid w:val="00F17939"/>
    <w:rsid w:val="00F200B8"/>
    <w:rsid w:val="00F20512"/>
    <w:rsid w:val="00F22760"/>
    <w:rsid w:val="00F235DE"/>
    <w:rsid w:val="00F23615"/>
    <w:rsid w:val="00F23AA7"/>
    <w:rsid w:val="00F263B9"/>
    <w:rsid w:val="00F276C0"/>
    <w:rsid w:val="00F2796A"/>
    <w:rsid w:val="00F27E7F"/>
    <w:rsid w:val="00F310B9"/>
    <w:rsid w:val="00F31435"/>
    <w:rsid w:val="00F33CBC"/>
    <w:rsid w:val="00F33EC5"/>
    <w:rsid w:val="00F35AEC"/>
    <w:rsid w:val="00F36A8C"/>
    <w:rsid w:val="00F4035C"/>
    <w:rsid w:val="00F40EA1"/>
    <w:rsid w:val="00F46AFD"/>
    <w:rsid w:val="00F47389"/>
    <w:rsid w:val="00F5060C"/>
    <w:rsid w:val="00F51A25"/>
    <w:rsid w:val="00F56F8B"/>
    <w:rsid w:val="00F5793B"/>
    <w:rsid w:val="00F61571"/>
    <w:rsid w:val="00F625ED"/>
    <w:rsid w:val="00F62F7D"/>
    <w:rsid w:val="00F64344"/>
    <w:rsid w:val="00F645F6"/>
    <w:rsid w:val="00F64681"/>
    <w:rsid w:val="00F64C67"/>
    <w:rsid w:val="00F662E4"/>
    <w:rsid w:val="00F66CDF"/>
    <w:rsid w:val="00F70C03"/>
    <w:rsid w:val="00F72C60"/>
    <w:rsid w:val="00F76D22"/>
    <w:rsid w:val="00F77BD3"/>
    <w:rsid w:val="00F80D4A"/>
    <w:rsid w:val="00F80F88"/>
    <w:rsid w:val="00F82467"/>
    <w:rsid w:val="00F82C7B"/>
    <w:rsid w:val="00F830A5"/>
    <w:rsid w:val="00F844E9"/>
    <w:rsid w:val="00F845D4"/>
    <w:rsid w:val="00F84ED9"/>
    <w:rsid w:val="00F859F7"/>
    <w:rsid w:val="00F85FA9"/>
    <w:rsid w:val="00F90333"/>
    <w:rsid w:val="00F907FA"/>
    <w:rsid w:val="00F90806"/>
    <w:rsid w:val="00F9084A"/>
    <w:rsid w:val="00F92131"/>
    <w:rsid w:val="00F92B3B"/>
    <w:rsid w:val="00F9327D"/>
    <w:rsid w:val="00F93544"/>
    <w:rsid w:val="00FA1A8A"/>
    <w:rsid w:val="00FA2E73"/>
    <w:rsid w:val="00FA4971"/>
    <w:rsid w:val="00FA4FB3"/>
    <w:rsid w:val="00FA52C4"/>
    <w:rsid w:val="00FA6014"/>
    <w:rsid w:val="00FB02D3"/>
    <w:rsid w:val="00FB0B2D"/>
    <w:rsid w:val="00FB0CEA"/>
    <w:rsid w:val="00FB1B51"/>
    <w:rsid w:val="00FB3712"/>
    <w:rsid w:val="00FB38A9"/>
    <w:rsid w:val="00FB41B9"/>
    <w:rsid w:val="00FB56D6"/>
    <w:rsid w:val="00FB58E7"/>
    <w:rsid w:val="00FB5AD1"/>
    <w:rsid w:val="00FB6E40"/>
    <w:rsid w:val="00FC0B5F"/>
    <w:rsid w:val="00FC18A0"/>
    <w:rsid w:val="00FC271D"/>
    <w:rsid w:val="00FC3A86"/>
    <w:rsid w:val="00FC3B60"/>
    <w:rsid w:val="00FC4061"/>
    <w:rsid w:val="00FC4958"/>
    <w:rsid w:val="00FC52ED"/>
    <w:rsid w:val="00FC63D5"/>
    <w:rsid w:val="00FC64FD"/>
    <w:rsid w:val="00FC7ACC"/>
    <w:rsid w:val="00FD03B0"/>
    <w:rsid w:val="00FD0729"/>
    <w:rsid w:val="00FD0B73"/>
    <w:rsid w:val="00FD1CCB"/>
    <w:rsid w:val="00FD2515"/>
    <w:rsid w:val="00FD2815"/>
    <w:rsid w:val="00FE198A"/>
    <w:rsid w:val="00FE1A44"/>
    <w:rsid w:val="00FE2A2A"/>
    <w:rsid w:val="00FE2F4E"/>
    <w:rsid w:val="00FE4F54"/>
    <w:rsid w:val="00FE51C8"/>
    <w:rsid w:val="00FE55FB"/>
    <w:rsid w:val="00FE5634"/>
    <w:rsid w:val="00FE5750"/>
    <w:rsid w:val="00FE578D"/>
    <w:rsid w:val="00FE61CB"/>
    <w:rsid w:val="00FE6B5F"/>
    <w:rsid w:val="00FE6D09"/>
    <w:rsid w:val="00FE6FC9"/>
    <w:rsid w:val="00FF0021"/>
    <w:rsid w:val="00FF014C"/>
    <w:rsid w:val="00FF2DB8"/>
    <w:rsid w:val="00FF511F"/>
    <w:rsid w:val="00FF6279"/>
    <w:rsid w:val="00FF7BA5"/>
    <w:rsid w:val="012B47F0"/>
    <w:rsid w:val="015E19FE"/>
    <w:rsid w:val="0196D6AB"/>
    <w:rsid w:val="01BF397D"/>
    <w:rsid w:val="01EA38CB"/>
    <w:rsid w:val="01FCB444"/>
    <w:rsid w:val="02151755"/>
    <w:rsid w:val="021EEFEE"/>
    <w:rsid w:val="0229B3C9"/>
    <w:rsid w:val="02321495"/>
    <w:rsid w:val="02801C26"/>
    <w:rsid w:val="0308020D"/>
    <w:rsid w:val="03228538"/>
    <w:rsid w:val="036FC9A1"/>
    <w:rsid w:val="03ED75B9"/>
    <w:rsid w:val="03FE1419"/>
    <w:rsid w:val="045880A2"/>
    <w:rsid w:val="04F0B109"/>
    <w:rsid w:val="058D833E"/>
    <w:rsid w:val="05BE01A7"/>
    <w:rsid w:val="05BFFD90"/>
    <w:rsid w:val="05E327E9"/>
    <w:rsid w:val="05E3EED2"/>
    <w:rsid w:val="060EF166"/>
    <w:rsid w:val="065C25D1"/>
    <w:rsid w:val="069D2CE2"/>
    <w:rsid w:val="06F4B689"/>
    <w:rsid w:val="071BBAAB"/>
    <w:rsid w:val="07C2AFAE"/>
    <w:rsid w:val="07E1C483"/>
    <w:rsid w:val="07FE3144"/>
    <w:rsid w:val="080337E5"/>
    <w:rsid w:val="081372C2"/>
    <w:rsid w:val="0866338E"/>
    <w:rsid w:val="08B6F973"/>
    <w:rsid w:val="09272F3E"/>
    <w:rsid w:val="09BF5E92"/>
    <w:rsid w:val="09C896D9"/>
    <w:rsid w:val="09F82BB9"/>
    <w:rsid w:val="0A2FFADE"/>
    <w:rsid w:val="0ABF0F6A"/>
    <w:rsid w:val="0AF0320D"/>
    <w:rsid w:val="0B319110"/>
    <w:rsid w:val="0B38DE44"/>
    <w:rsid w:val="0B427F76"/>
    <w:rsid w:val="0B757F7A"/>
    <w:rsid w:val="0B8E46E0"/>
    <w:rsid w:val="0C110823"/>
    <w:rsid w:val="0C2564F6"/>
    <w:rsid w:val="0C3D13B0"/>
    <w:rsid w:val="0C55BA75"/>
    <w:rsid w:val="0C68E4D5"/>
    <w:rsid w:val="0C6B81CD"/>
    <w:rsid w:val="0CAF4A00"/>
    <w:rsid w:val="0D1B55D9"/>
    <w:rsid w:val="0D2912E9"/>
    <w:rsid w:val="0D2AB1CF"/>
    <w:rsid w:val="0D672DDB"/>
    <w:rsid w:val="0D8FC8BC"/>
    <w:rsid w:val="0DBDD2C9"/>
    <w:rsid w:val="0DE4BBDD"/>
    <w:rsid w:val="0DEA7E5B"/>
    <w:rsid w:val="0E576636"/>
    <w:rsid w:val="0EC6ED53"/>
    <w:rsid w:val="0F521654"/>
    <w:rsid w:val="0FAD8BE6"/>
    <w:rsid w:val="0FFDDC4F"/>
    <w:rsid w:val="100340D3"/>
    <w:rsid w:val="103DB561"/>
    <w:rsid w:val="109DBA2C"/>
    <w:rsid w:val="110AFCD8"/>
    <w:rsid w:val="11387BD6"/>
    <w:rsid w:val="113F7E0F"/>
    <w:rsid w:val="114E52E5"/>
    <w:rsid w:val="118A9087"/>
    <w:rsid w:val="11B05435"/>
    <w:rsid w:val="11F119C8"/>
    <w:rsid w:val="11F90796"/>
    <w:rsid w:val="12160B74"/>
    <w:rsid w:val="121A23DC"/>
    <w:rsid w:val="12273158"/>
    <w:rsid w:val="1327A35C"/>
    <w:rsid w:val="13A7E231"/>
    <w:rsid w:val="14383CE0"/>
    <w:rsid w:val="14893EC7"/>
    <w:rsid w:val="14BBF1C4"/>
    <w:rsid w:val="14BE9468"/>
    <w:rsid w:val="1555A275"/>
    <w:rsid w:val="157E21F7"/>
    <w:rsid w:val="158A3F79"/>
    <w:rsid w:val="1597F2B5"/>
    <w:rsid w:val="15982C8E"/>
    <w:rsid w:val="15FF2194"/>
    <w:rsid w:val="163E1AC3"/>
    <w:rsid w:val="169A00BE"/>
    <w:rsid w:val="17068C84"/>
    <w:rsid w:val="173F43E4"/>
    <w:rsid w:val="175DAB3A"/>
    <w:rsid w:val="176B5735"/>
    <w:rsid w:val="17BC95D7"/>
    <w:rsid w:val="183A5DE1"/>
    <w:rsid w:val="189ADCF7"/>
    <w:rsid w:val="19208258"/>
    <w:rsid w:val="19394314"/>
    <w:rsid w:val="19C73B27"/>
    <w:rsid w:val="1A673783"/>
    <w:rsid w:val="1A71026D"/>
    <w:rsid w:val="1AB20ED6"/>
    <w:rsid w:val="1B0B9FB3"/>
    <w:rsid w:val="1B1D6EF0"/>
    <w:rsid w:val="1B692106"/>
    <w:rsid w:val="1BD98D98"/>
    <w:rsid w:val="1C142406"/>
    <w:rsid w:val="1C1EBB19"/>
    <w:rsid w:val="1C28D543"/>
    <w:rsid w:val="1C68F614"/>
    <w:rsid w:val="1C91C1E7"/>
    <w:rsid w:val="1D574B8B"/>
    <w:rsid w:val="1D6B3328"/>
    <w:rsid w:val="1D707D48"/>
    <w:rsid w:val="1D8825DA"/>
    <w:rsid w:val="1DD2F1DD"/>
    <w:rsid w:val="1DF56630"/>
    <w:rsid w:val="1E069190"/>
    <w:rsid w:val="1E0CB4D0"/>
    <w:rsid w:val="1E147DBF"/>
    <w:rsid w:val="1E6B845B"/>
    <w:rsid w:val="1E8BC25D"/>
    <w:rsid w:val="1EEB7A3C"/>
    <w:rsid w:val="1EEFADEE"/>
    <w:rsid w:val="1F0B221A"/>
    <w:rsid w:val="1F23450A"/>
    <w:rsid w:val="1F49EE92"/>
    <w:rsid w:val="1F6BDD5D"/>
    <w:rsid w:val="200C69E9"/>
    <w:rsid w:val="203759EE"/>
    <w:rsid w:val="2065BF40"/>
    <w:rsid w:val="2066E4B4"/>
    <w:rsid w:val="20745345"/>
    <w:rsid w:val="207B8F78"/>
    <w:rsid w:val="2081CA67"/>
    <w:rsid w:val="2103B2F0"/>
    <w:rsid w:val="21052B83"/>
    <w:rsid w:val="2145A4C4"/>
    <w:rsid w:val="215A2D70"/>
    <w:rsid w:val="21CFEEA2"/>
    <w:rsid w:val="21E3B2C7"/>
    <w:rsid w:val="2223ED32"/>
    <w:rsid w:val="22699529"/>
    <w:rsid w:val="22A1F28A"/>
    <w:rsid w:val="2312506B"/>
    <w:rsid w:val="232FA64E"/>
    <w:rsid w:val="23A60577"/>
    <w:rsid w:val="246021D9"/>
    <w:rsid w:val="2465DE7D"/>
    <w:rsid w:val="247FEBC0"/>
    <w:rsid w:val="24919A4A"/>
    <w:rsid w:val="24B034EF"/>
    <w:rsid w:val="25090699"/>
    <w:rsid w:val="25372D33"/>
    <w:rsid w:val="2572D8FA"/>
    <w:rsid w:val="25C59F71"/>
    <w:rsid w:val="25D09FB3"/>
    <w:rsid w:val="26288465"/>
    <w:rsid w:val="2670B1AE"/>
    <w:rsid w:val="2684B7F9"/>
    <w:rsid w:val="269C3657"/>
    <w:rsid w:val="26A1BF4C"/>
    <w:rsid w:val="2732C4EC"/>
    <w:rsid w:val="275341AE"/>
    <w:rsid w:val="2770C279"/>
    <w:rsid w:val="278F83E6"/>
    <w:rsid w:val="27C9B6EA"/>
    <w:rsid w:val="28A9FFD7"/>
    <w:rsid w:val="28CFE488"/>
    <w:rsid w:val="28F23B44"/>
    <w:rsid w:val="298E98B7"/>
    <w:rsid w:val="29FC7FDE"/>
    <w:rsid w:val="2A47DA49"/>
    <w:rsid w:val="2A780725"/>
    <w:rsid w:val="2AE35F21"/>
    <w:rsid w:val="2BEA079E"/>
    <w:rsid w:val="2BF9F163"/>
    <w:rsid w:val="2C10D0C5"/>
    <w:rsid w:val="2C2FF344"/>
    <w:rsid w:val="2C57B412"/>
    <w:rsid w:val="2C7A2084"/>
    <w:rsid w:val="2C8DA6B5"/>
    <w:rsid w:val="2CF14CCE"/>
    <w:rsid w:val="2D156A94"/>
    <w:rsid w:val="2D1C4BB3"/>
    <w:rsid w:val="2D8B73FC"/>
    <w:rsid w:val="2D8BC054"/>
    <w:rsid w:val="2E8D58B6"/>
    <w:rsid w:val="2EC7280C"/>
    <w:rsid w:val="2EF6CF6E"/>
    <w:rsid w:val="2F0062F0"/>
    <w:rsid w:val="2F06592A"/>
    <w:rsid w:val="2F2B713D"/>
    <w:rsid w:val="2FFF1656"/>
    <w:rsid w:val="30035D18"/>
    <w:rsid w:val="30281BBE"/>
    <w:rsid w:val="3048C1B8"/>
    <w:rsid w:val="30E8080B"/>
    <w:rsid w:val="311647F2"/>
    <w:rsid w:val="31270328"/>
    <w:rsid w:val="317C8023"/>
    <w:rsid w:val="31D3719D"/>
    <w:rsid w:val="32C92E6E"/>
    <w:rsid w:val="32ED64B6"/>
    <w:rsid w:val="334A62E2"/>
    <w:rsid w:val="33746874"/>
    <w:rsid w:val="339CA9C9"/>
    <w:rsid w:val="33ED0DD8"/>
    <w:rsid w:val="345E19B9"/>
    <w:rsid w:val="347DB3F8"/>
    <w:rsid w:val="348409DC"/>
    <w:rsid w:val="34E732B8"/>
    <w:rsid w:val="35141739"/>
    <w:rsid w:val="351EE672"/>
    <w:rsid w:val="352B5BDD"/>
    <w:rsid w:val="35390740"/>
    <w:rsid w:val="35777686"/>
    <w:rsid w:val="35B2E276"/>
    <w:rsid w:val="365727A9"/>
    <w:rsid w:val="3680428F"/>
    <w:rsid w:val="369C36E9"/>
    <w:rsid w:val="3743B77A"/>
    <w:rsid w:val="374D81DC"/>
    <w:rsid w:val="376CDBAC"/>
    <w:rsid w:val="3786CA4D"/>
    <w:rsid w:val="378F77E3"/>
    <w:rsid w:val="37938D4F"/>
    <w:rsid w:val="37D74BC9"/>
    <w:rsid w:val="385B9740"/>
    <w:rsid w:val="385ECD82"/>
    <w:rsid w:val="38FF8A84"/>
    <w:rsid w:val="3975FA85"/>
    <w:rsid w:val="399D78D1"/>
    <w:rsid w:val="39A2AA8E"/>
    <w:rsid w:val="39C10DBC"/>
    <w:rsid w:val="39CFC1DB"/>
    <w:rsid w:val="3A33A72E"/>
    <w:rsid w:val="3A53CC79"/>
    <w:rsid w:val="3AC8DD03"/>
    <w:rsid w:val="3AD522E0"/>
    <w:rsid w:val="3AED78F9"/>
    <w:rsid w:val="3B4F9BF2"/>
    <w:rsid w:val="3B92241F"/>
    <w:rsid w:val="3BEE0DCA"/>
    <w:rsid w:val="3C32EFAE"/>
    <w:rsid w:val="3D69FD1B"/>
    <w:rsid w:val="3DFC1CA3"/>
    <w:rsid w:val="3E1101CA"/>
    <w:rsid w:val="3E1ACE79"/>
    <w:rsid w:val="3E294305"/>
    <w:rsid w:val="3E7DA13A"/>
    <w:rsid w:val="3EA4FE4A"/>
    <w:rsid w:val="3EDE7B85"/>
    <w:rsid w:val="3EFE702B"/>
    <w:rsid w:val="3F33549F"/>
    <w:rsid w:val="3F37E317"/>
    <w:rsid w:val="3FCA31B2"/>
    <w:rsid w:val="4013C97B"/>
    <w:rsid w:val="4078CDFC"/>
    <w:rsid w:val="40DACF5E"/>
    <w:rsid w:val="418293DD"/>
    <w:rsid w:val="41A2C2D3"/>
    <w:rsid w:val="41D746C6"/>
    <w:rsid w:val="41FFCB9C"/>
    <w:rsid w:val="4201BDFE"/>
    <w:rsid w:val="4207BDCB"/>
    <w:rsid w:val="42395CD0"/>
    <w:rsid w:val="42463D3B"/>
    <w:rsid w:val="42857AF3"/>
    <w:rsid w:val="42AB6FB1"/>
    <w:rsid w:val="42C65699"/>
    <w:rsid w:val="430D13E7"/>
    <w:rsid w:val="435A900F"/>
    <w:rsid w:val="43A3CE87"/>
    <w:rsid w:val="43DF25EB"/>
    <w:rsid w:val="44045283"/>
    <w:rsid w:val="440A6292"/>
    <w:rsid w:val="440EDF98"/>
    <w:rsid w:val="44366C84"/>
    <w:rsid w:val="44462416"/>
    <w:rsid w:val="4454C405"/>
    <w:rsid w:val="447580F0"/>
    <w:rsid w:val="44A78449"/>
    <w:rsid w:val="44FC20F7"/>
    <w:rsid w:val="45131740"/>
    <w:rsid w:val="451E2B93"/>
    <w:rsid w:val="45918820"/>
    <w:rsid w:val="46B53720"/>
    <w:rsid w:val="4701727D"/>
    <w:rsid w:val="47378F16"/>
    <w:rsid w:val="47E3FAF2"/>
    <w:rsid w:val="47FC32AD"/>
    <w:rsid w:val="48088E72"/>
    <w:rsid w:val="48710767"/>
    <w:rsid w:val="497DE1AA"/>
    <w:rsid w:val="49C0A504"/>
    <w:rsid w:val="49EDEB34"/>
    <w:rsid w:val="4A7692BD"/>
    <w:rsid w:val="4A76DEFA"/>
    <w:rsid w:val="4A7DF599"/>
    <w:rsid w:val="4A941590"/>
    <w:rsid w:val="4B31E225"/>
    <w:rsid w:val="4B412B60"/>
    <w:rsid w:val="4B4C3083"/>
    <w:rsid w:val="4BE651D9"/>
    <w:rsid w:val="4C1AB295"/>
    <w:rsid w:val="4C4897EA"/>
    <w:rsid w:val="4CA15441"/>
    <w:rsid w:val="4CCF2307"/>
    <w:rsid w:val="4CF1DA13"/>
    <w:rsid w:val="4D1137C8"/>
    <w:rsid w:val="4D8D0D7E"/>
    <w:rsid w:val="4E217865"/>
    <w:rsid w:val="4E33453A"/>
    <w:rsid w:val="4E475A15"/>
    <w:rsid w:val="4E4D128F"/>
    <w:rsid w:val="4EB3FA88"/>
    <w:rsid w:val="4F4B1D6E"/>
    <w:rsid w:val="4FAF140B"/>
    <w:rsid w:val="4FB28E4A"/>
    <w:rsid w:val="50651DAA"/>
    <w:rsid w:val="5065484F"/>
    <w:rsid w:val="50BFE110"/>
    <w:rsid w:val="51438AF9"/>
    <w:rsid w:val="515D3603"/>
    <w:rsid w:val="51AB5D56"/>
    <w:rsid w:val="5229CF9C"/>
    <w:rsid w:val="5238AFBF"/>
    <w:rsid w:val="52E081AD"/>
    <w:rsid w:val="538C2D74"/>
    <w:rsid w:val="53A349E5"/>
    <w:rsid w:val="53BC7D87"/>
    <w:rsid w:val="53BF96E1"/>
    <w:rsid w:val="53C2379E"/>
    <w:rsid w:val="53ED1D61"/>
    <w:rsid w:val="544833BD"/>
    <w:rsid w:val="545E911A"/>
    <w:rsid w:val="54A6BE40"/>
    <w:rsid w:val="54B39993"/>
    <w:rsid w:val="55162F59"/>
    <w:rsid w:val="551FE04B"/>
    <w:rsid w:val="5537C07A"/>
    <w:rsid w:val="553EEF04"/>
    <w:rsid w:val="563090DD"/>
    <w:rsid w:val="567B0E3B"/>
    <w:rsid w:val="568049D9"/>
    <w:rsid w:val="56A059F5"/>
    <w:rsid w:val="56CF66A9"/>
    <w:rsid w:val="56D4EF58"/>
    <w:rsid w:val="56DEE6C4"/>
    <w:rsid w:val="56EB50E6"/>
    <w:rsid w:val="57156CFD"/>
    <w:rsid w:val="573A5435"/>
    <w:rsid w:val="576D5623"/>
    <w:rsid w:val="5783C94F"/>
    <w:rsid w:val="57871116"/>
    <w:rsid w:val="579E0AB1"/>
    <w:rsid w:val="57D71155"/>
    <w:rsid w:val="589E57C5"/>
    <w:rsid w:val="590558AE"/>
    <w:rsid w:val="59223F48"/>
    <w:rsid w:val="5A01FAC9"/>
    <w:rsid w:val="5A25D1D7"/>
    <w:rsid w:val="5A4282DB"/>
    <w:rsid w:val="5AB644E2"/>
    <w:rsid w:val="5AED9D2D"/>
    <w:rsid w:val="5B14EEAC"/>
    <w:rsid w:val="5C339379"/>
    <w:rsid w:val="5C3B607A"/>
    <w:rsid w:val="5C78FA17"/>
    <w:rsid w:val="5CDF8EE1"/>
    <w:rsid w:val="5CF21D20"/>
    <w:rsid w:val="5DD6A1EC"/>
    <w:rsid w:val="5E027818"/>
    <w:rsid w:val="5E0BCF5C"/>
    <w:rsid w:val="5E11245E"/>
    <w:rsid w:val="5E439EE4"/>
    <w:rsid w:val="5F1995A7"/>
    <w:rsid w:val="5F7B3279"/>
    <w:rsid w:val="5FAE531B"/>
    <w:rsid w:val="5FBDCF62"/>
    <w:rsid w:val="6044D135"/>
    <w:rsid w:val="6072B1FE"/>
    <w:rsid w:val="6094BB18"/>
    <w:rsid w:val="60CF8FBB"/>
    <w:rsid w:val="60EF3C6E"/>
    <w:rsid w:val="61289BE9"/>
    <w:rsid w:val="612D98DB"/>
    <w:rsid w:val="61C42C6B"/>
    <w:rsid w:val="61C7B209"/>
    <w:rsid w:val="61E2ECD6"/>
    <w:rsid w:val="621EC85F"/>
    <w:rsid w:val="622D43C2"/>
    <w:rsid w:val="62765229"/>
    <w:rsid w:val="62A57266"/>
    <w:rsid w:val="62B44FFB"/>
    <w:rsid w:val="640E5D80"/>
    <w:rsid w:val="6416D4FB"/>
    <w:rsid w:val="644BDC8E"/>
    <w:rsid w:val="64540B14"/>
    <w:rsid w:val="645B0D90"/>
    <w:rsid w:val="647BE52D"/>
    <w:rsid w:val="64DD99D3"/>
    <w:rsid w:val="64FC203E"/>
    <w:rsid w:val="6529DE63"/>
    <w:rsid w:val="653197D4"/>
    <w:rsid w:val="65554116"/>
    <w:rsid w:val="65FE206B"/>
    <w:rsid w:val="6643F989"/>
    <w:rsid w:val="6693365D"/>
    <w:rsid w:val="66A280ED"/>
    <w:rsid w:val="67008DA8"/>
    <w:rsid w:val="675BFDEB"/>
    <w:rsid w:val="67857A2A"/>
    <w:rsid w:val="67B3138A"/>
    <w:rsid w:val="67B70266"/>
    <w:rsid w:val="67EE41BD"/>
    <w:rsid w:val="67F1DBDC"/>
    <w:rsid w:val="67F3CD69"/>
    <w:rsid w:val="684ADF13"/>
    <w:rsid w:val="68A4C476"/>
    <w:rsid w:val="69479F37"/>
    <w:rsid w:val="69D804C1"/>
    <w:rsid w:val="6A387B33"/>
    <w:rsid w:val="6A978BAA"/>
    <w:rsid w:val="6AA5F1A8"/>
    <w:rsid w:val="6AB36472"/>
    <w:rsid w:val="6ACFE9FF"/>
    <w:rsid w:val="6AEB5FD0"/>
    <w:rsid w:val="6B27EEAE"/>
    <w:rsid w:val="6B4D9823"/>
    <w:rsid w:val="6B987BE3"/>
    <w:rsid w:val="6BA70342"/>
    <w:rsid w:val="6BB9C6F5"/>
    <w:rsid w:val="6BC2975E"/>
    <w:rsid w:val="6C0E28B9"/>
    <w:rsid w:val="6C121FAA"/>
    <w:rsid w:val="6C26B349"/>
    <w:rsid w:val="6C640410"/>
    <w:rsid w:val="6C7168BF"/>
    <w:rsid w:val="6C895657"/>
    <w:rsid w:val="6CD6C828"/>
    <w:rsid w:val="6D067688"/>
    <w:rsid w:val="6D2EB8A9"/>
    <w:rsid w:val="6D63E8FB"/>
    <w:rsid w:val="6E029265"/>
    <w:rsid w:val="6E3103DA"/>
    <w:rsid w:val="6E31D7B3"/>
    <w:rsid w:val="6E7C907A"/>
    <w:rsid w:val="6EB80713"/>
    <w:rsid w:val="6EC6C3CA"/>
    <w:rsid w:val="6F288515"/>
    <w:rsid w:val="6F2D7025"/>
    <w:rsid w:val="6F3612E9"/>
    <w:rsid w:val="6F7C3A42"/>
    <w:rsid w:val="6FEAA17F"/>
    <w:rsid w:val="7089DAED"/>
    <w:rsid w:val="70A47746"/>
    <w:rsid w:val="70F4719E"/>
    <w:rsid w:val="71584AB7"/>
    <w:rsid w:val="71A4D66A"/>
    <w:rsid w:val="71A8750D"/>
    <w:rsid w:val="71AEB7CF"/>
    <w:rsid w:val="72038FC3"/>
    <w:rsid w:val="72279B0D"/>
    <w:rsid w:val="7231A609"/>
    <w:rsid w:val="7235071F"/>
    <w:rsid w:val="724CF83D"/>
    <w:rsid w:val="726B8AA3"/>
    <w:rsid w:val="728C58CA"/>
    <w:rsid w:val="7292A1BA"/>
    <w:rsid w:val="72EA229B"/>
    <w:rsid w:val="7345C726"/>
    <w:rsid w:val="7358CE1C"/>
    <w:rsid w:val="737FD68D"/>
    <w:rsid w:val="73885B95"/>
    <w:rsid w:val="7424D3B4"/>
    <w:rsid w:val="7430084D"/>
    <w:rsid w:val="7457A4A7"/>
    <w:rsid w:val="74590EC9"/>
    <w:rsid w:val="745F02BC"/>
    <w:rsid w:val="74D75780"/>
    <w:rsid w:val="74E6224E"/>
    <w:rsid w:val="753E6182"/>
    <w:rsid w:val="7599F2D5"/>
    <w:rsid w:val="75AB63B3"/>
    <w:rsid w:val="75D3CBEA"/>
    <w:rsid w:val="75E13191"/>
    <w:rsid w:val="7644BE0C"/>
    <w:rsid w:val="766D436A"/>
    <w:rsid w:val="76B6F580"/>
    <w:rsid w:val="77265AA9"/>
    <w:rsid w:val="776517E3"/>
    <w:rsid w:val="7800567F"/>
    <w:rsid w:val="780F9DFD"/>
    <w:rsid w:val="78206BA9"/>
    <w:rsid w:val="785503D6"/>
    <w:rsid w:val="78C2686C"/>
    <w:rsid w:val="78D79AB9"/>
    <w:rsid w:val="78E8BC0D"/>
    <w:rsid w:val="7900A5F8"/>
    <w:rsid w:val="790F47FC"/>
    <w:rsid w:val="79644BB5"/>
    <w:rsid w:val="79B42797"/>
    <w:rsid w:val="79BB366F"/>
    <w:rsid w:val="79C27B60"/>
    <w:rsid w:val="79F0D3F3"/>
    <w:rsid w:val="7A2F5496"/>
    <w:rsid w:val="7A92FFBF"/>
    <w:rsid w:val="7AA58B73"/>
    <w:rsid w:val="7AE9BB32"/>
    <w:rsid w:val="7B418B7C"/>
    <w:rsid w:val="7B94258F"/>
    <w:rsid w:val="7BDE1CA0"/>
    <w:rsid w:val="7BE37F1D"/>
    <w:rsid w:val="7C326312"/>
    <w:rsid w:val="7C4E11EB"/>
    <w:rsid w:val="7C63BFB1"/>
    <w:rsid w:val="7C79C135"/>
    <w:rsid w:val="7C7F44B1"/>
    <w:rsid w:val="7C8814FD"/>
    <w:rsid w:val="7C8DF33D"/>
    <w:rsid w:val="7D16BB32"/>
    <w:rsid w:val="7D4E5B53"/>
    <w:rsid w:val="7E1C8760"/>
    <w:rsid w:val="7E2C712B"/>
    <w:rsid w:val="7E9C3FE9"/>
    <w:rsid w:val="7EF6FE62"/>
    <w:rsid w:val="7EFFC598"/>
    <w:rsid w:val="7F17F8CC"/>
    <w:rsid w:val="7F31D529"/>
    <w:rsid w:val="7F52058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B9F87E"/>
  <w15:docId w15:val="{D22C224E-3F2C-4CF7-B756-5E7D915F0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220F"/>
    <w:pPr>
      <w:spacing w:before="200" w:after="200"/>
    </w:pPr>
  </w:style>
  <w:style w:type="paragraph" w:styleId="Heading1">
    <w:name w:val="heading 1"/>
    <w:next w:val="Normal"/>
    <w:link w:val="Heading1Char"/>
    <w:uiPriority w:val="1"/>
    <w:qFormat/>
    <w:rsid w:val="00536963"/>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536963"/>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C52F15"/>
    <w:pPr>
      <w:keepNext/>
      <w:spacing w:before="240" w:after="120"/>
      <w:outlineLvl w:val="2"/>
    </w:pPr>
    <w:rPr>
      <w:rFonts w:asciiTheme="minorHAnsi" w:eastAsiaTheme="majorEastAsia" w:hAnsiTheme="minorHAnsi" w:cs="Arial"/>
      <w:b/>
      <w:color w:val="003865" w:themeColor="accent1"/>
      <w:sz w:val="26"/>
      <w:szCs w:val="26"/>
    </w:rPr>
  </w:style>
  <w:style w:type="paragraph" w:styleId="Heading4">
    <w:name w:val="heading 4"/>
    <w:next w:val="Normal"/>
    <w:link w:val="Heading4Char"/>
    <w:uiPriority w:val="1"/>
    <w:qFormat/>
    <w:rsid w:val="00536963"/>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6818A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6818A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1E5ECF"/>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1E5ECF"/>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1E5ECF"/>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36963"/>
    <w:rPr>
      <w:b/>
      <w:color w:val="003865"/>
      <w:sz w:val="40"/>
      <w:szCs w:val="40"/>
    </w:rPr>
  </w:style>
  <w:style w:type="character" w:customStyle="1" w:styleId="Heading2Char">
    <w:name w:val="Heading 2 Char"/>
    <w:basedOn w:val="DefaultParagraphFont"/>
    <w:link w:val="Heading2"/>
    <w:uiPriority w:val="1"/>
    <w:rsid w:val="00536963"/>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C52F15"/>
    <w:rPr>
      <w:rFonts w:asciiTheme="minorHAnsi" w:eastAsiaTheme="majorEastAsia" w:hAnsiTheme="minorHAnsi" w:cs="Arial"/>
      <w:b/>
      <w:color w:val="003865" w:themeColor="accent1"/>
      <w:sz w:val="26"/>
      <w:szCs w:val="26"/>
    </w:rPr>
  </w:style>
  <w:style w:type="character" w:customStyle="1" w:styleId="Heading4Char">
    <w:name w:val="Heading 4 Char"/>
    <w:basedOn w:val="DefaultParagraphFont"/>
    <w:link w:val="Heading4"/>
    <w:uiPriority w:val="1"/>
    <w:rsid w:val="00536963"/>
    <w:rPr>
      <w:rFonts w:eastAsiaTheme="majorEastAsia" w:cstheme="majorBidi"/>
      <w:i/>
      <w:sz w:val="24"/>
      <w:szCs w:val="24"/>
    </w:rPr>
  </w:style>
  <w:style w:type="character" w:customStyle="1" w:styleId="Heading5Char">
    <w:name w:val="Heading 5 Char"/>
    <w:basedOn w:val="DefaultParagraphFont"/>
    <w:link w:val="Heading5"/>
    <w:uiPriority w:val="1"/>
    <w:rsid w:val="006818A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6818A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8D5E3D"/>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8D5E3D"/>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8D5E3D"/>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uiPriority w:val="2"/>
    <w:qFormat/>
    <w:rsid w:val="00536963"/>
    <w:rPr>
      <w:i/>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semiHidden/>
    <w:rsid w:val="001E5ECF"/>
    <w:rPr>
      <w:color w:val="0563C1" w:themeColor="hyperlink"/>
      <w:u w:val="single"/>
    </w:rPr>
  </w:style>
  <w:style w:type="character" w:styleId="IntenseEmphasis">
    <w:name w:val="Intense Emphasis"/>
    <w:basedOn w:val="DefaultParagraphFont"/>
    <w:uiPriority w:val="2"/>
    <w:qFormat/>
    <w:rsid w:val="00536963"/>
    <w:rPr>
      <w:b/>
      <w:i/>
      <w:iCs/>
      <w:color w:val="auto"/>
    </w:rPr>
  </w:style>
  <w:style w:type="paragraph" w:styleId="IntenseQuote">
    <w:name w:val="Intense Quote"/>
    <w:basedOn w:val="Normal"/>
    <w:next w:val="Normal"/>
    <w:link w:val="IntenseQuoteChar"/>
    <w:uiPriority w:val="30"/>
    <w:qFormat/>
    <w:rsid w:val="00777A0D"/>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777A0D"/>
    <w:rPr>
      <w:rFonts w:asciiTheme="minorHAnsi" w:hAnsiTheme="minorHAnsi"/>
      <w:i/>
      <w:iCs/>
      <w:color w:val="003865" w:themeColor="accent1"/>
      <w:sz w:val="26"/>
      <w:lang w:bidi="ar-SA"/>
    </w:rPr>
  </w:style>
  <w:style w:type="paragraph" w:styleId="ListNumber">
    <w:name w:val="List Number"/>
    <w:basedOn w:val="Normal"/>
    <w:semiHidden/>
    <w:rsid w:val="00471989"/>
    <w:pPr>
      <w:numPr>
        <w:numId w:val="1"/>
      </w:numPr>
    </w:pPr>
  </w:style>
  <w:style w:type="paragraph" w:styleId="Quote">
    <w:name w:val="Quote"/>
    <w:basedOn w:val="Normal"/>
    <w:next w:val="Normal"/>
    <w:link w:val="QuoteChar"/>
    <w:uiPriority w:val="29"/>
    <w:qFormat/>
    <w:rsid w:val="00536963"/>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536963"/>
    <w:rPr>
      <w:rFonts w:asciiTheme="minorHAnsi" w:hAnsiTheme="minorHAnsi"/>
      <w:i/>
      <w:iCs/>
      <w:lang w:bidi="ar-SA"/>
    </w:rPr>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511BDE"/>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rPr>
        <w:tblHeader/>
      </w:tr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Caption">
    <w:name w:val="caption"/>
    <w:basedOn w:val="Normal"/>
    <w:next w:val="Normal"/>
    <w:uiPriority w:val="12"/>
    <w:unhideWhenUsed/>
    <w:qFormat/>
    <w:rsid w:val="004F2ECB"/>
    <w:pPr>
      <w:spacing w:after="400" w:line="240" w:lineRule="auto"/>
    </w:pPr>
    <w:rPr>
      <w:iCs/>
      <w:color w:val="000000" w:themeColor="text2"/>
      <w:sz w:val="20"/>
      <w:szCs w:val="20"/>
    </w:rPr>
  </w:style>
  <w:style w:type="paragraph" w:styleId="TOCHeading">
    <w:name w:val="TOC Heading"/>
    <w:next w:val="Normal"/>
    <w:uiPriority w:val="39"/>
    <w:semiHidden/>
    <w:unhideWhenUsed/>
    <w:qFormat/>
    <w:rsid w:val="001E5ECF"/>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Footer">
    <w:name w:val="footer"/>
    <w:link w:val="FooterChar"/>
    <w:uiPriority w:val="99"/>
    <w:qFormat/>
    <w:rsid w:val="00536963"/>
    <w:pPr>
      <w:tabs>
        <w:tab w:val="right" w:pos="10080"/>
      </w:tabs>
      <w:spacing w:before="0" w:line="336" w:lineRule="auto"/>
    </w:pPr>
  </w:style>
  <w:style w:type="character" w:customStyle="1" w:styleId="FooterChar">
    <w:name w:val="Footer Char"/>
    <w:basedOn w:val="DefaultParagraphFont"/>
    <w:link w:val="Footer"/>
    <w:uiPriority w:val="99"/>
    <w:rsid w:val="00536963"/>
  </w:style>
  <w:style w:type="paragraph" w:customStyle="1" w:styleId="Boldcharacter">
    <w:name w:val="Bold character"/>
    <w:basedOn w:val="Normal"/>
    <w:link w:val="BoldcharacterChar"/>
    <w:autoRedefine/>
    <w:semiHidden/>
    <w:qFormat/>
    <w:rsid w:val="002F1947"/>
    <w:pPr>
      <w:spacing w:line="280" w:lineRule="exact"/>
      <w:contextualSpacing/>
    </w:pPr>
    <w:rPr>
      <w:b/>
      <w:lang w:val="en-GB"/>
    </w:rPr>
  </w:style>
  <w:style w:type="character" w:customStyle="1" w:styleId="BoldcharacterChar">
    <w:name w:val="Bold character Char"/>
    <w:basedOn w:val="DefaultParagraphFont"/>
    <w:link w:val="Boldcharacter"/>
    <w:semiHidden/>
    <w:rsid w:val="002F1947"/>
    <w:rPr>
      <w:b/>
      <w:sz w:val="22"/>
      <w:szCs w:val="22"/>
      <w:lang w:val="en-GB"/>
    </w:rPr>
  </w:style>
  <w:style w:type="paragraph" w:customStyle="1" w:styleId="BodytextClosingname">
    <w:name w:val="Body text Closing name"/>
    <w:basedOn w:val="Normal"/>
    <w:semiHidden/>
    <w:qFormat/>
    <w:rsid w:val="002F1947"/>
    <w:pPr>
      <w:spacing w:before="1080" w:after="240"/>
      <w:contextualSpacing/>
    </w:pPr>
  </w:style>
  <w:style w:type="paragraph" w:customStyle="1" w:styleId="BodytextDate">
    <w:name w:val="Body text Date"/>
    <w:basedOn w:val="Normal"/>
    <w:semiHidden/>
    <w:qFormat/>
    <w:rsid w:val="002F1947"/>
    <w:pPr>
      <w:spacing w:before="0" w:after="480"/>
      <w:contextualSpacing/>
    </w:pPr>
  </w:style>
  <w:style w:type="paragraph" w:customStyle="1" w:styleId="BodytextSalutation">
    <w:name w:val="Body text Salutation"/>
    <w:basedOn w:val="Normal"/>
    <w:semiHidden/>
    <w:qFormat/>
    <w:rsid w:val="002F1947"/>
    <w:pPr>
      <w:spacing w:before="480" w:after="240"/>
      <w:contextualSpacing/>
    </w:pPr>
  </w:style>
  <w:style w:type="paragraph" w:styleId="Closing">
    <w:name w:val="Closing"/>
    <w:basedOn w:val="Normal"/>
    <w:link w:val="ClosingChar"/>
    <w:semiHidden/>
    <w:qFormat/>
    <w:rsid w:val="002F1947"/>
    <w:pPr>
      <w:spacing w:before="240"/>
    </w:pPr>
  </w:style>
  <w:style w:type="character" w:customStyle="1" w:styleId="ClosingChar">
    <w:name w:val="Closing Char"/>
    <w:basedOn w:val="DefaultParagraphFont"/>
    <w:link w:val="Closing"/>
    <w:semiHidden/>
    <w:rsid w:val="002F1947"/>
    <w:rPr>
      <w:sz w:val="22"/>
    </w:rPr>
  </w:style>
  <w:style w:type="paragraph" w:styleId="BodyText3">
    <w:name w:val="Body Text 3"/>
    <w:link w:val="BodyText3Char"/>
    <w:semiHidden/>
    <w:qFormat/>
    <w:rsid w:val="002F1947"/>
    <w:pPr>
      <w:widowControl w:val="0"/>
    </w:pPr>
    <w:rPr>
      <w:sz w:val="16"/>
      <w:szCs w:val="16"/>
    </w:rPr>
  </w:style>
  <w:style w:type="character" w:customStyle="1" w:styleId="BodyText3Char">
    <w:name w:val="Body Text 3 Char"/>
    <w:basedOn w:val="DefaultParagraphFont"/>
    <w:link w:val="BodyText3"/>
    <w:semiHidden/>
    <w:rsid w:val="002F1947"/>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character" w:styleId="PlaceholderText">
    <w:name w:val="Placeholder Text"/>
    <w:basedOn w:val="DefaultParagraphFont"/>
    <w:uiPriority w:val="99"/>
    <w:semiHidden/>
    <w:rsid w:val="00E76267"/>
    <w:rPr>
      <w:color w:val="808080"/>
    </w:rPr>
  </w:style>
  <w:style w:type="paragraph" w:styleId="NormalWeb">
    <w:name w:val="Normal (Web)"/>
    <w:basedOn w:val="Normal"/>
    <w:uiPriority w:val="99"/>
    <w:semiHidden/>
    <w:unhideWhenUsed/>
    <w:rsid w:val="00963BA0"/>
    <w:pPr>
      <w:spacing w:before="100" w:beforeAutospacing="1" w:after="100" w:afterAutospacing="1" w:line="240" w:lineRule="auto"/>
    </w:pPr>
    <w:rPr>
      <w:rFonts w:ascii="Times New Roman" w:hAnsi="Times New Roman"/>
      <w:sz w:val="24"/>
      <w:szCs w:val="24"/>
      <w:lang w:bidi="ar-SA"/>
    </w:rPr>
  </w:style>
  <w:style w:type="paragraph" w:styleId="ListParagraph">
    <w:name w:val="List Paragraph"/>
    <w:basedOn w:val="Normal"/>
    <w:link w:val="ListParagraphChar"/>
    <w:qFormat/>
    <w:rsid w:val="00536963"/>
    <w:pPr>
      <w:numPr>
        <w:numId w:val="2"/>
      </w:numPr>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0B6357"/>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B6357"/>
  </w:style>
  <w:style w:type="table" w:styleId="TableGridLight">
    <w:name w:val="Grid Table Light"/>
    <w:basedOn w:val="TableNormal"/>
    <w:uiPriority w:val="40"/>
    <w:rsid w:val="005033AA"/>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325CDB"/>
    <w:rPr>
      <w:sz w:val="16"/>
      <w:szCs w:val="16"/>
    </w:rPr>
  </w:style>
  <w:style w:type="paragraph" w:styleId="CommentText">
    <w:name w:val="annotation text"/>
    <w:basedOn w:val="Normal"/>
    <w:link w:val="CommentTextChar"/>
    <w:uiPriority w:val="99"/>
    <w:unhideWhenUsed/>
    <w:rsid w:val="00325CDB"/>
    <w:pPr>
      <w:spacing w:line="240" w:lineRule="auto"/>
    </w:pPr>
    <w:rPr>
      <w:sz w:val="20"/>
      <w:szCs w:val="20"/>
    </w:rPr>
  </w:style>
  <w:style w:type="character" w:customStyle="1" w:styleId="CommentTextChar">
    <w:name w:val="Comment Text Char"/>
    <w:basedOn w:val="DefaultParagraphFont"/>
    <w:link w:val="CommentText"/>
    <w:uiPriority w:val="99"/>
    <w:rsid w:val="00325CDB"/>
    <w:rPr>
      <w:sz w:val="20"/>
      <w:szCs w:val="20"/>
    </w:rPr>
  </w:style>
  <w:style w:type="paragraph" w:styleId="CommentSubject">
    <w:name w:val="annotation subject"/>
    <w:basedOn w:val="CommentText"/>
    <w:next w:val="CommentText"/>
    <w:link w:val="CommentSubjectChar"/>
    <w:semiHidden/>
    <w:unhideWhenUsed/>
    <w:rsid w:val="00325CDB"/>
    <w:rPr>
      <w:b/>
      <w:bCs/>
    </w:rPr>
  </w:style>
  <w:style w:type="character" w:customStyle="1" w:styleId="CommentSubjectChar">
    <w:name w:val="Comment Subject Char"/>
    <w:basedOn w:val="CommentTextChar"/>
    <w:link w:val="CommentSubject"/>
    <w:semiHidden/>
    <w:rsid w:val="00325CDB"/>
    <w:rPr>
      <w:b/>
      <w:bCs/>
      <w:sz w:val="20"/>
      <w:szCs w:val="20"/>
    </w:rPr>
  </w:style>
  <w:style w:type="paragraph" w:styleId="Revision">
    <w:name w:val="Revision"/>
    <w:hidden/>
    <w:uiPriority w:val="99"/>
    <w:semiHidden/>
    <w:rsid w:val="003537DB"/>
    <w:pPr>
      <w:spacing w:before="0" w:line="240" w:lineRule="auto"/>
    </w:pPr>
  </w:style>
  <w:style w:type="paragraph" w:customStyle="1" w:styleId="Default">
    <w:name w:val="Default"/>
    <w:rsid w:val="00A208CB"/>
    <w:pPr>
      <w:autoSpaceDE w:val="0"/>
      <w:autoSpaceDN w:val="0"/>
      <w:adjustRightInd w:val="0"/>
      <w:spacing w:before="0" w:line="240" w:lineRule="auto"/>
    </w:pPr>
    <w:rPr>
      <w:rFonts w:cs="Calibri"/>
      <w:color w:val="000000"/>
      <w:sz w:val="24"/>
      <w:szCs w:val="24"/>
      <w:lang w:bidi="ar-SA"/>
    </w:rPr>
  </w:style>
  <w:style w:type="character" w:customStyle="1" w:styleId="eop">
    <w:name w:val="eop"/>
    <w:basedOn w:val="DefaultParagraphFont"/>
    <w:rsid w:val="00CB1556"/>
  </w:style>
  <w:style w:type="paragraph" w:styleId="NoSpacing">
    <w:name w:val="No Spacing"/>
    <w:uiPriority w:val="1"/>
    <w:qFormat/>
    <w:rsid w:val="007239E0"/>
    <w:pPr>
      <w:spacing w:before="0" w:line="240" w:lineRule="auto"/>
    </w:pPr>
    <w:rPr>
      <w:rFonts w:asciiTheme="minorHAnsi" w:eastAsiaTheme="minorEastAsia" w:hAnsiTheme="minorHAnsi" w:cstheme="minorBidi"/>
      <w:lang w:bidi="ar-SA"/>
    </w:rPr>
  </w:style>
  <w:style w:type="paragraph" w:styleId="BodyText">
    <w:name w:val="Body Text"/>
    <w:basedOn w:val="Normal"/>
    <w:link w:val="BodyTextChar"/>
    <w:semiHidden/>
    <w:unhideWhenUsed/>
    <w:rsid w:val="00010CA0"/>
    <w:pPr>
      <w:spacing w:after="120"/>
    </w:pPr>
  </w:style>
  <w:style w:type="character" w:customStyle="1" w:styleId="BodyTextChar">
    <w:name w:val="Body Text Char"/>
    <w:basedOn w:val="DefaultParagraphFont"/>
    <w:link w:val="BodyText"/>
    <w:semiHidden/>
    <w:rsid w:val="00010CA0"/>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semiHidden/>
    <w:unhideWhenUsed/>
    <w:rsid w:val="008E0F0B"/>
    <w:rPr>
      <w:color w:val="5D295F" w:themeColor="followedHyperlink"/>
      <w:u w:val="single"/>
    </w:rPr>
  </w:style>
  <w:style w:type="character" w:customStyle="1" w:styleId="ListParagraphChar">
    <w:name w:val="List Paragraph Char"/>
    <w:basedOn w:val="DefaultParagraphFont"/>
    <w:link w:val="ListParagraph"/>
    <w:rsid w:val="00246A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829633396">
      <w:bodyDiv w:val="1"/>
      <w:marLeft w:val="0"/>
      <w:marRight w:val="0"/>
      <w:marTop w:val="0"/>
      <w:marBottom w:val="0"/>
      <w:divBdr>
        <w:top w:val="none" w:sz="0" w:space="0" w:color="auto"/>
        <w:left w:val="none" w:sz="0" w:space="0" w:color="auto"/>
        <w:bottom w:val="none" w:sz="0" w:space="0" w:color="auto"/>
        <w:right w:val="none" w:sz="0" w:space="0" w:color="auto"/>
      </w:divBdr>
    </w:div>
    <w:div w:id="1564019619">
      <w:bodyDiv w:val="1"/>
      <w:marLeft w:val="0"/>
      <w:marRight w:val="0"/>
      <w:marTop w:val="0"/>
      <w:marBottom w:val="0"/>
      <w:divBdr>
        <w:top w:val="none" w:sz="0" w:space="0" w:color="auto"/>
        <w:left w:val="none" w:sz="0" w:space="0" w:color="auto"/>
        <w:bottom w:val="none" w:sz="0" w:space="0" w:color="auto"/>
        <w:right w:val="none" w:sz="0" w:space="0" w:color="auto"/>
      </w:divBdr>
    </w:div>
    <w:div w:id="1744061966">
      <w:bodyDiv w:val="1"/>
      <w:marLeft w:val="0"/>
      <w:marRight w:val="0"/>
      <w:marTop w:val="0"/>
      <w:marBottom w:val="0"/>
      <w:divBdr>
        <w:top w:val="none" w:sz="0" w:space="0" w:color="auto"/>
        <w:left w:val="none" w:sz="0" w:space="0" w:color="auto"/>
        <w:bottom w:val="none" w:sz="0" w:space="0" w:color="auto"/>
        <w:right w:val="none" w:sz="0" w:space="0" w:color="auto"/>
      </w:divBdr>
    </w:div>
    <w:div w:id="1774083040">
      <w:bodyDiv w:val="1"/>
      <w:marLeft w:val="0"/>
      <w:marRight w:val="0"/>
      <w:marTop w:val="0"/>
      <w:marBottom w:val="0"/>
      <w:divBdr>
        <w:top w:val="none" w:sz="0" w:space="0" w:color="auto"/>
        <w:left w:val="none" w:sz="0" w:space="0" w:color="auto"/>
        <w:bottom w:val="none" w:sz="0" w:space="0" w:color="auto"/>
        <w:right w:val="none" w:sz="0" w:space="0" w:color="auto"/>
      </w:divBdr>
    </w:div>
    <w:div w:id="1841308081">
      <w:bodyDiv w:val="1"/>
      <w:marLeft w:val="0"/>
      <w:marRight w:val="0"/>
      <w:marTop w:val="0"/>
      <w:marBottom w:val="0"/>
      <w:divBdr>
        <w:top w:val="none" w:sz="0" w:space="0" w:color="auto"/>
        <w:left w:val="none" w:sz="0" w:space="0" w:color="auto"/>
        <w:bottom w:val="none" w:sz="0" w:space="0" w:color="auto"/>
        <w:right w:val="none" w:sz="0" w:space="0" w:color="auto"/>
      </w:divBdr>
    </w:div>
    <w:div w:id="201413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n.gov/mmb/accounting/swift/"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revisor.mn.gov/statutes/cite/16B.981" TargetMode="External"/><Relationship Id="rId10" Type="http://schemas.openxmlformats.org/officeDocument/2006/relationships/hyperlink" Target="https://gcc02.safelinks.protection.outlook.com/?url=https%3A%2F%2Fsam.gov%2Fcontent%2Fhome&amp;data=05%7C02%7CGeorgiana.Amundson%40state.mn.us%7C8c380f43816c49b5b23608dcc2e18626%7Ceb14b04624c445198f26b89c2159828c%7C0%7C0%7C638599521070286254%7CUnknown%7CTWFpbGZsb3d8eyJWIjoiMC4wLjAwMDAiLCJQIjoiV2luMzIiLCJBTiI6Ik1haWwiLCJXVCI6Mn0%3D%7C0%7C%7C%7C&amp;sdata=dFDMm1x7Y5g90D1lpxgmU3CF9A4EOaLQwJCPlzddX5Q%3D&amp;reserved=0"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sam.gov/content/hom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97F34-59E0-486F-B62B-7CEF8A4A48BA}">
  <ds:schemaRefs>
    <ds:schemaRef ds:uri="http://schemas.openxmlformats.org/officeDocument/2006/bibliography"/>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0</TotalTime>
  <Pages>11</Pages>
  <Words>1563</Words>
  <Characters>9712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Registered Apprenticeships of Tomorrow’s Clean Economy Grant - Semiconductor</vt:lpstr>
    </vt:vector>
  </TitlesOfParts>
  <Manager/>
  <Company/>
  <LinksUpToDate>false</LinksUpToDate>
  <CharactersWithSpaces>11253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Registered Apprenticeships of Tomorrow’s Clean Economy Grant - Semiconductor</dc:title>
  <dc:subject>Application form</dc:subject>
  <dc:creator>Taylor, Ruth (DLI)</dc:creator>
  <cp:keywords/>
  <dc:description/>
  <cp:lastModifiedBy>Thompson, Chris (DLI)</cp:lastModifiedBy>
  <cp:revision>2</cp:revision>
  <dcterms:created xsi:type="dcterms:W3CDTF">2025-04-11T18:33:00Z</dcterms:created>
  <dcterms:modified xsi:type="dcterms:W3CDTF">2025-04-11T18:33:00Z</dcterms:modified>
  <cp:category/>
  <cp:contentStatus/>
</cp:coreProperties>
</file>