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2747699" w:displacedByCustomXml="next"/>
    <w:sdt>
      <w:sdtPr>
        <w:rPr>
          <w:szCs w:val="20"/>
        </w:rPr>
        <w:id w:val="10729564"/>
        <w:docPartObj>
          <w:docPartGallery w:val="Cover Pages"/>
          <w:docPartUnique/>
        </w:docPartObj>
      </w:sdtPr>
      <w:sdtEndPr/>
      <w:sdtContent>
        <w:p w14:paraId="2D1903A2" w14:textId="77777777" w:rsidR="00975612" w:rsidRDefault="00975612" w:rsidP="00975612">
          <w:pPr>
            <w:spacing w:before="0" w:after="0"/>
          </w:pPr>
          <w:r>
            <w:rPr>
              <w:noProof/>
            </w:rPr>
            <w:drawing>
              <wp:inline distT="0" distB="0" distL="0" distR="0" wp14:anchorId="1FE0B367" wp14:editId="0A4F3822">
                <wp:extent cx="2734574" cy="454945"/>
                <wp:effectExtent l="0" t="0" r="0" b="0"/>
                <wp:docPr id="2" name="Graphic 2" descr="Logo:  Minnesota Department of Labor and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Logo:  Minnesota Department of Labor and Industry"/>
                        <pic:cNvPicPr/>
                      </pic:nvPicPr>
                      <pic:blipFill rotWithShape="1">
                        <a:blip r:embed="rId8">
                          <a:extLst>
                            <a:ext uri="{96DAC541-7B7A-43D3-8B79-37D633B846F1}">
                              <asvg:svgBlip xmlns:asvg="http://schemas.microsoft.com/office/drawing/2016/SVG/main" r:embed="rId9"/>
                            </a:ext>
                          </a:extLst>
                        </a:blip>
                        <a:srcRect l="3375" t="17270" r="2687" b="-3846"/>
                        <a:stretch/>
                      </pic:blipFill>
                      <pic:spPr bwMode="auto">
                        <a:xfrm>
                          <a:off x="0" y="0"/>
                          <a:ext cx="2766553" cy="460265"/>
                        </a:xfrm>
                        <a:prstGeom prst="rect">
                          <a:avLst/>
                        </a:prstGeom>
                        <a:ln>
                          <a:noFill/>
                        </a:ln>
                        <a:extLst>
                          <a:ext uri="{53640926-AAD7-44D8-BBD7-CCE9431645EC}">
                            <a14:shadowObscured xmlns:a14="http://schemas.microsoft.com/office/drawing/2010/main"/>
                          </a:ext>
                        </a:extLst>
                      </pic:spPr>
                    </pic:pic>
                  </a:graphicData>
                </a:graphic>
              </wp:inline>
            </w:drawing>
          </w:r>
        </w:p>
        <w:p w14:paraId="1E352970" w14:textId="1DB4F318" w:rsidR="00975612" w:rsidRPr="004433FD" w:rsidRDefault="00975612" w:rsidP="00975612">
          <w:pPr>
            <w:pStyle w:val="Heading1"/>
            <w:rPr>
              <w:noProof/>
            </w:rPr>
          </w:pPr>
          <w:r w:rsidRPr="004433FD">
            <w:rPr>
              <w:noProof/>
            </w:rPr>
            <w:t xml:space="preserve">Notice of </w:t>
          </w:r>
          <w:r w:rsidR="005861FB">
            <w:rPr>
              <w:noProof/>
            </w:rPr>
            <w:t>c</w:t>
          </w:r>
          <w:r w:rsidRPr="004433FD">
            <w:rPr>
              <w:noProof/>
            </w:rPr>
            <w:t xml:space="preserve">ompliance </w:t>
          </w:r>
          <w:r w:rsidR="005861FB">
            <w:rPr>
              <w:noProof/>
            </w:rPr>
            <w:t>f</w:t>
          </w:r>
          <w:r w:rsidRPr="004433FD">
            <w:rPr>
              <w:noProof/>
            </w:rPr>
            <w:t>orm</w:t>
          </w:r>
        </w:p>
        <w:p w14:paraId="6A6E1780" w14:textId="3DF92AF3" w:rsidR="00975612" w:rsidRPr="00906E51" w:rsidRDefault="00975612" w:rsidP="00906E51">
          <w:r w:rsidRPr="00975612">
            <w:rPr>
              <w:rStyle w:val="Heading2Char"/>
            </w:rPr>
            <w:t xml:space="preserve">Rentals </w:t>
          </w:r>
        </w:p>
        <w:p w14:paraId="3A2E2ED8" w14:textId="0299784B" w:rsidR="005C4EFB" w:rsidRDefault="00975612" w:rsidP="00975612">
          <w:r w:rsidRPr="004433FD">
            <w:rPr>
              <w:noProof/>
            </w:rPr>
            <w:t>Minnesota Statute</w:t>
          </w:r>
          <w:r w:rsidR="00B7382D">
            <w:rPr>
              <w:noProof/>
            </w:rPr>
            <w:t>s</w:t>
          </w:r>
          <w:r w:rsidRPr="004433FD">
            <w:rPr>
              <w:noProof/>
            </w:rPr>
            <w:t xml:space="preserve"> 327.32</w:t>
          </w:r>
          <w:r>
            <w:rPr>
              <w:noProof/>
            </w:rPr>
            <w:t xml:space="preserve">, Subd. 1 (c) </w:t>
          </w:r>
        </w:p>
        <w:p w14:paraId="4177E699" w14:textId="36AE47DC" w:rsidR="005C4EFB" w:rsidRDefault="005C4EFB" w:rsidP="002B6278">
          <w:pPr>
            <w:rPr>
              <w:noProof/>
            </w:rPr>
          </w:pPr>
          <w:r>
            <w:rPr>
              <w:noProof/>
            </w:rPr>
            <w:t xml:space="preserve">This notice must be completed and signed by the renter(s) and the landlord(s) of the used manufactured home described in the purchase agreement and </w:t>
          </w:r>
          <w:r w:rsidR="00EA6329">
            <w:rPr>
              <w:noProof/>
            </w:rPr>
            <w:t>at</w:t>
          </w:r>
          <w:r>
            <w:rPr>
              <w:noProof/>
            </w:rPr>
            <w:t xml:space="preserve"> the bottom of this notice before the parties transfer ownership of a used manufactured home constructed after June 14, 1976.</w:t>
          </w:r>
        </w:p>
        <w:tbl>
          <w:tblPr>
            <w:tblStyle w:val="TableGrid"/>
            <w:tblW w:w="10795" w:type="dxa"/>
            <w:tblLook w:val="04A0" w:firstRow="1" w:lastRow="0" w:firstColumn="1" w:lastColumn="0" w:noHBand="0" w:noVBand="1"/>
          </w:tblPr>
          <w:tblGrid>
            <w:gridCol w:w="5395"/>
            <w:gridCol w:w="5400"/>
          </w:tblGrid>
          <w:tr w:rsidR="005861FB" w14:paraId="21BC7684" w14:textId="77777777" w:rsidTr="004015A3">
            <w:trPr>
              <w:trHeight w:val="602"/>
            </w:trPr>
            <w:tc>
              <w:tcPr>
                <w:tcW w:w="5395" w:type="dxa"/>
              </w:tcPr>
              <w:p w14:paraId="7AB836E4" w14:textId="77777777" w:rsidR="005861FB" w:rsidRDefault="005861FB" w:rsidP="004015A3">
                <w:pPr>
                  <w:rPr>
                    <w:b/>
                    <w:bCs/>
                    <w:noProof/>
                  </w:rPr>
                </w:pPr>
                <w:r w:rsidRPr="00D77F77">
                  <w:rPr>
                    <w:b/>
                    <w:bCs/>
                    <w:noProof/>
                  </w:rPr>
                  <w:t>Manufactured Home Installation System Seal Number</w:t>
                </w:r>
              </w:p>
            </w:tc>
            <w:tc>
              <w:tcPr>
                <w:tcW w:w="5400" w:type="dxa"/>
              </w:tcPr>
              <w:p w14:paraId="081ED420" w14:textId="77777777" w:rsidR="005861FB" w:rsidRDefault="005861FB" w:rsidP="004015A3">
                <w:pPr>
                  <w:rPr>
                    <w:b/>
                    <w:bCs/>
                    <w:noProof/>
                  </w:rPr>
                </w:pPr>
              </w:p>
            </w:tc>
          </w:tr>
          <w:tr w:rsidR="005861FB" w14:paraId="61A1790B" w14:textId="77777777" w:rsidTr="004015A3">
            <w:tc>
              <w:tcPr>
                <w:tcW w:w="5395" w:type="dxa"/>
              </w:tcPr>
              <w:p w14:paraId="561B63D8" w14:textId="16270DE0" w:rsidR="005861FB" w:rsidRDefault="005861FB" w:rsidP="004015A3">
                <w:pPr>
                  <w:rPr>
                    <w:b/>
                    <w:bCs/>
                    <w:noProof/>
                  </w:rPr>
                </w:pPr>
                <w:r>
                  <w:rPr>
                    <w:b/>
                    <w:bCs/>
                    <w:noProof/>
                  </w:rPr>
                  <w:t>Renter</w:t>
                </w:r>
                <w:r w:rsidRPr="00D77F77">
                  <w:rPr>
                    <w:b/>
                    <w:bCs/>
                    <w:noProof/>
                  </w:rPr>
                  <w:t xml:space="preserve">’s </w:t>
                </w:r>
                <w:r>
                  <w:rPr>
                    <w:b/>
                    <w:bCs/>
                    <w:noProof/>
                  </w:rPr>
                  <w:t>n</w:t>
                </w:r>
                <w:r w:rsidRPr="00D77F77">
                  <w:rPr>
                    <w:b/>
                    <w:bCs/>
                    <w:noProof/>
                  </w:rPr>
                  <w:t>ame(s)</w:t>
                </w:r>
              </w:p>
            </w:tc>
            <w:tc>
              <w:tcPr>
                <w:tcW w:w="5400" w:type="dxa"/>
              </w:tcPr>
              <w:p w14:paraId="73D230A7" w14:textId="77777777" w:rsidR="005861FB" w:rsidRDefault="005861FB" w:rsidP="004015A3">
                <w:pPr>
                  <w:rPr>
                    <w:b/>
                    <w:bCs/>
                    <w:noProof/>
                  </w:rPr>
                </w:pPr>
              </w:p>
            </w:tc>
          </w:tr>
          <w:tr w:rsidR="005861FB" w14:paraId="30A4DBD6" w14:textId="77777777" w:rsidTr="004015A3">
            <w:tc>
              <w:tcPr>
                <w:tcW w:w="5395" w:type="dxa"/>
              </w:tcPr>
              <w:p w14:paraId="0AAD76F0" w14:textId="67C4F34B" w:rsidR="005861FB" w:rsidRDefault="005861FB" w:rsidP="004015A3">
                <w:pPr>
                  <w:rPr>
                    <w:b/>
                    <w:bCs/>
                    <w:noProof/>
                  </w:rPr>
                </w:pPr>
                <w:r>
                  <w:rPr>
                    <w:b/>
                    <w:bCs/>
                    <w:noProof/>
                  </w:rPr>
                  <w:t>Landlord</w:t>
                </w:r>
                <w:r w:rsidRPr="00D77F77">
                  <w:rPr>
                    <w:b/>
                    <w:bCs/>
                    <w:noProof/>
                  </w:rPr>
                  <w:t xml:space="preserve">’s </w:t>
                </w:r>
                <w:r>
                  <w:rPr>
                    <w:b/>
                    <w:bCs/>
                    <w:noProof/>
                  </w:rPr>
                  <w:t>n</w:t>
                </w:r>
                <w:r w:rsidRPr="00D77F77">
                  <w:rPr>
                    <w:b/>
                    <w:bCs/>
                    <w:noProof/>
                  </w:rPr>
                  <w:t>ame(s)</w:t>
                </w:r>
              </w:p>
            </w:tc>
            <w:tc>
              <w:tcPr>
                <w:tcW w:w="5400" w:type="dxa"/>
              </w:tcPr>
              <w:p w14:paraId="3BB883CB" w14:textId="77777777" w:rsidR="005861FB" w:rsidRDefault="005861FB" w:rsidP="004015A3">
                <w:pPr>
                  <w:rPr>
                    <w:b/>
                    <w:bCs/>
                    <w:noProof/>
                  </w:rPr>
                </w:pPr>
              </w:p>
            </w:tc>
          </w:tr>
        </w:tbl>
        <w:p w14:paraId="3BCD2F94" w14:textId="790E6EB1" w:rsidR="00975612" w:rsidRPr="00D80528" w:rsidRDefault="00975612" w:rsidP="00906E51">
          <w:pPr>
            <w:pStyle w:val="ListParagraph"/>
            <w:numPr>
              <w:ilvl w:val="0"/>
              <w:numId w:val="35"/>
            </w:numPr>
            <w:pBdr>
              <w:top w:val="single" w:sz="4" w:space="1" w:color="auto"/>
            </w:pBdr>
            <w:ind w:left="360"/>
          </w:pPr>
          <w:r w:rsidRPr="00D80528">
            <w:t xml:space="preserve">Smoke alarms are installed and operational in accordance with the Code of Federal Regulations, Title 24, section 3280.209, or are installed in each bedroom and outside of bedrooms in the vicinity of bedroom doors. The center of smoke detectors shall be located within 12 inches of the ceiling. Alarms are less than 10 years old and will be less than 10 years old at the end of a lease agreement. </w:t>
          </w:r>
          <w:r w:rsidR="00902DD8">
            <w:t>The manufacture</w:t>
          </w:r>
          <w:r w:rsidRPr="00D80528">
            <w:t xml:space="preserve"> date is printed on the back.</w:t>
          </w:r>
        </w:p>
        <w:p w14:paraId="4F99E284" w14:textId="68EDBBED" w:rsidR="00D80528" w:rsidRDefault="00654E3A" w:rsidP="00906E51">
          <w:pPr>
            <w:pStyle w:val="TableText"/>
            <w:tabs>
              <w:tab w:val="left" w:pos="4500"/>
              <w:tab w:val="left" w:pos="4590"/>
              <w:tab w:val="left" w:pos="5760"/>
            </w:tabs>
            <w:ind w:firstLine="360"/>
            <w:rPr>
              <w:noProof/>
            </w:rPr>
          </w:pPr>
          <w:bookmarkStart w:id="1" w:name="_Hlk222748665"/>
          <w:r w:rsidRPr="00774D62">
            <w:rPr>
              <w:rStyle w:val="Bold"/>
            </w:rPr>
            <w:t>Verification</w:t>
          </w:r>
          <w:r>
            <w:rPr>
              <w:rStyle w:val="Bold"/>
            </w:rPr>
            <w:t xml:space="preserve"> </w:t>
          </w:r>
          <w:r>
            <w:rPr>
              <w:rStyle w:val="Bold"/>
              <w:sz w:val="18"/>
              <w:szCs w:val="18"/>
            </w:rPr>
            <w:t>(</w:t>
          </w:r>
          <w:r w:rsidR="00611A8A">
            <w:rPr>
              <w:rStyle w:val="Bold"/>
              <w:sz w:val="18"/>
              <w:szCs w:val="18"/>
            </w:rPr>
            <w:t xml:space="preserve">check </w:t>
          </w:r>
          <w:r>
            <w:rPr>
              <w:rStyle w:val="Bold"/>
              <w:sz w:val="18"/>
              <w:szCs w:val="18"/>
            </w:rPr>
            <w:t>one, then each party initial)</w:t>
          </w:r>
          <w:r w:rsidRPr="00774D62">
            <w:rPr>
              <w:rStyle w:val="Bold"/>
            </w:rPr>
            <w:t>:</w:t>
          </w:r>
          <w:r>
            <w:rPr>
              <w:rStyle w:val="Bold"/>
            </w:rPr>
            <w:t xml:space="preserve">  </w:t>
          </w:r>
          <w:r w:rsidR="00D44F80">
            <w:rPr>
              <w:rStyle w:val="Bold"/>
            </w:rPr>
            <w:tab/>
          </w:r>
          <w:sdt>
            <w:sdtPr>
              <w:rPr>
                <w:rStyle w:val="Bold"/>
              </w:rPr>
              <w:id w:val="1044260318"/>
              <w14:checkbox>
                <w14:checked w14:val="0"/>
                <w14:checkedState w14:val="2612" w14:font="MS Gothic"/>
                <w14:uncheckedState w14:val="2610" w14:font="MS Gothic"/>
              </w14:checkbox>
            </w:sdtPr>
            <w:sdtEndPr>
              <w:rPr>
                <w:rStyle w:val="Bold"/>
              </w:rPr>
            </w:sdtEndPr>
            <w:sdtContent>
              <w:r w:rsidR="005861FB">
                <w:rPr>
                  <w:rStyle w:val="Bold"/>
                  <w:rFonts w:ascii="MS Gothic" w:eastAsia="MS Gothic" w:hAnsi="MS Gothic" w:hint="eastAsia"/>
                </w:rPr>
                <w:t>☐</w:t>
              </w:r>
            </w:sdtContent>
          </w:sdt>
          <w:r>
            <w:rPr>
              <w:noProof/>
            </w:rPr>
            <w:t xml:space="preserve">Complies    </w:t>
          </w:r>
          <w:r w:rsidR="00D44F80">
            <w:rPr>
              <w:noProof/>
            </w:rPr>
            <w:tab/>
          </w:r>
          <w:sdt>
            <w:sdtPr>
              <w:rPr>
                <w:noProof/>
              </w:rPr>
              <w:id w:val="1589571892"/>
              <w14:checkbox>
                <w14:checked w14:val="0"/>
                <w14:checkedState w14:val="2612" w14:font="MS Gothic"/>
                <w14:uncheckedState w14:val="2610" w14:font="MS Gothic"/>
              </w14:checkbox>
            </w:sdtPr>
            <w:sdtEndPr/>
            <w:sdtContent>
              <w:r w:rsidR="005861FB">
                <w:rPr>
                  <w:rFonts w:ascii="MS Gothic" w:eastAsia="MS Gothic" w:hAnsi="MS Gothic" w:hint="eastAsia"/>
                  <w:noProof/>
                </w:rPr>
                <w:t>☐</w:t>
              </w:r>
            </w:sdtContent>
          </w:sdt>
          <w:r>
            <w:rPr>
              <w:noProof/>
            </w:rPr>
            <w:t>Correction Required</w:t>
          </w:r>
          <w:r>
            <w:rPr>
              <w:noProof/>
            </w:rPr>
            <w:tab/>
            <w:t xml:space="preserve">  Renter: </w:t>
          </w:r>
          <w:r>
            <w:rPr>
              <w:noProof/>
            </w:rPr>
            <w:tab/>
            <w:t>Lessor</w:t>
          </w:r>
          <w:r w:rsidR="00902DD8">
            <w:rPr>
              <w:noProof/>
            </w:rPr>
            <w:t>:</w:t>
          </w:r>
          <w:r w:rsidR="00902DD8">
            <w:rPr>
              <w:noProof/>
            </w:rPr>
            <w:tab/>
          </w:r>
        </w:p>
        <w:bookmarkEnd w:id="1"/>
        <w:p w14:paraId="3F893E06" w14:textId="39B9705E" w:rsidR="00D80528" w:rsidRDefault="00774D62" w:rsidP="00906E51">
          <w:pPr>
            <w:pStyle w:val="ListParagraph"/>
            <w:numPr>
              <w:ilvl w:val="0"/>
              <w:numId w:val="35"/>
            </w:numPr>
            <w:tabs>
              <w:tab w:val="left" w:pos="4500"/>
              <w:tab w:val="left" w:pos="4590"/>
            </w:tabs>
            <w:ind w:left="360"/>
            <w:rPr>
              <w:noProof/>
            </w:rPr>
          </w:pPr>
          <w:r w:rsidRPr="00774D62">
            <w:rPr>
              <w:noProof/>
            </w:rPr>
            <w:t>Carbon monoxide alarms or carbon monoxide detectors are approved, operational and are installed within 10 feet of each room lawfully used for sleeping purposes.</w:t>
          </w:r>
        </w:p>
        <w:p w14:paraId="423C1AB3" w14:textId="0565370E" w:rsidR="00902DD8" w:rsidRDefault="00611A8A" w:rsidP="00906E51">
          <w:pPr>
            <w:pStyle w:val="TableText"/>
            <w:tabs>
              <w:tab w:val="left" w:pos="4500"/>
              <w:tab w:val="left" w:pos="4590"/>
            </w:tabs>
            <w:ind w:firstLine="360"/>
            <w:rPr>
              <w:noProof/>
            </w:rPr>
          </w:pPr>
          <w:r w:rsidRPr="00774D62">
            <w:rPr>
              <w:rStyle w:val="Bold"/>
            </w:rPr>
            <w:t>Verification</w:t>
          </w:r>
          <w:r>
            <w:rPr>
              <w:rStyle w:val="Bold"/>
            </w:rPr>
            <w:t xml:space="preserve"> </w:t>
          </w:r>
          <w:r>
            <w:rPr>
              <w:rStyle w:val="Bold"/>
              <w:sz w:val="18"/>
              <w:szCs w:val="18"/>
            </w:rPr>
            <w:t>(check one, then each party initial)</w:t>
          </w:r>
          <w:r w:rsidRPr="00774D62">
            <w:rPr>
              <w:rStyle w:val="Bold"/>
            </w:rPr>
            <w:t>:</w:t>
          </w:r>
          <w:r>
            <w:rPr>
              <w:rStyle w:val="Bold"/>
            </w:rPr>
            <w:t xml:space="preserve">  </w:t>
          </w:r>
          <w:r w:rsidR="00902DD8">
            <w:rPr>
              <w:noProof/>
            </w:rPr>
            <w:tab/>
          </w:r>
          <w:sdt>
            <w:sdtPr>
              <w:rPr>
                <w:noProof/>
              </w:rPr>
              <w:id w:val="1384675285"/>
              <w14:checkbox>
                <w14:checked w14:val="0"/>
                <w14:checkedState w14:val="2612" w14:font="MS Gothic"/>
                <w14:uncheckedState w14:val="2610" w14:font="MS Gothic"/>
              </w14:checkbox>
            </w:sdtPr>
            <w:sdtEndPr/>
            <w:sdtContent>
              <w:r w:rsidR="005861FB">
                <w:rPr>
                  <w:rFonts w:ascii="MS Gothic" w:eastAsia="MS Gothic" w:hAnsi="MS Gothic" w:hint="eastAsia"/>
                  <w:noProof/>
                </w:rPr>
                <w:t>☐</w:t>
              </w:r>
            </w:sdtContent>
          </w:sdt>
          <w:r w:rsidR="00906E51" w:rsidRPr="00906E51">
            <w:rPr>
              <w:noProof/>
            </w:rPr>
            <w:t xml:space="preserve">Complies    </w:t>
          </w:r>
          <w:r w:rsidR="00906E51" w:rsidRPr="00906E51">
            <w:rPr>
              <w:noProof/>
            </w:rPr>
            <w:tab/>
          </w:r>
          <w:sdt>
            <w:sdtPr>
              <w:rPr>
                <w:noProof/>
              </w:rPr>
              <w:id w:val="-1020012383"/>
              <w14:checkbox>
                <w14:checked w14:val="0"/>
                <w14:checkedState w14:val="2612" w14:font="MS Gothic"/>
                <w14:uncheckedState w14:val="2610" w14:font="MS Gothic"/>
              </w14:checkbox>
            </w:sdtPr>
            <w:sdtEndPr/>
            <w:sdtContent>
              <w:r w:rsidR="005861FB">
                <w:rPr>
                  <w:rFonts w:ascii="MS Gothic" w:eastAsia="MS Gothic" w:hAnsi="MS Gothic" w:hint="eastAsia"/>
                  <w:noProof/>
                </w:rPr>
                <w:t>☐</w:t>
              </w:r>
            </w:sdtContent>
          </w:sdt>
          <w:r w:rsidR="00906E51" w:rsidRPr="00906E51">
            <w:rPr>
              <w:noProof/>
            </w:rPr>
            <w:t>Correction Required</w:t>
          </w:r>
          <w:r w:rsidR="00906E51" w:rsidRPr="00906E51">
            <w:rPr>
              <w:noProof/>
            </w:rPr>
            <w:tab/>
            <w:t xml:space="preserve">  Renter: </w:t>
          </w:r>
          <w:r w:rsidR="00906E51" w:rsidRPr="00906E51">
            <w:rPr>
              <w:noProof/>
            </w:rPr>
            <w:tab/>
            <w:t>Lessor:</w:t>
          </w:r>
          <w:r w:rsidR="00906E51" w:rsidRPr="00906E51">
            <w:rPr>
              <w:noProof/>
            </w:rPr>
            <w:tab/>
          </w:r>
        </w:p>
        <w:p w14:paraId="1895E28E" w14:textId="1A188790" w:rsidR="00774D62" w:rsidRDefault="00774D62" w:rsidP="00906E51">
          <w:pPr>
            <w:pStyle w:val="TableText"/>
            <w:numPr>
              <w:ilvl w:val="0"/>
              <w:numId w:val="35"/>
            </w:numPr>
            <w:tabs>
              <w:tab w:val="left" w:pos="4500"/>
              <w:tab w:val="left" w:pos="4590"/>
            </w:tabs>
            <w:ind w:left="360"/>
            <w:rPr>
              <w:noProof/>
            </w:rPr>
          </w:pPr>
          <w:r w:rsidRPr="00774D62">
            <w:rPr>
              <w:noProof/>
            </w:rPr>
            <w:t>Egress windows are in every bedroom with at least one openable window with a net clear opening of 20 inches wide and 24 inches high, five square feet in area, with the bottom of window openings no more than 36 inches above the floor. Locks, latches, operating handles, tabs, or other operational devices are located not more than 54 inches above the finished floor.</w:t>
          </w:r>
        </w:p>
        <w:p w14:paraId="62FCB36D" w14:textId="2E411B1B" w:rsidR="00902DD8" w:rsidRDefault="00611A8A" w:rsidP="00906E51">
          <w:pPr>
            <w:pStyle w:val="TableText"/>
            <w:tabs>
              <w:tab w:val="left" w:pos="4590"/>
            </w:tabs>
            <w:ind w:firstLine="360"/>
            <w:rPr>
              <w:noProof/>
            </w:rPr>
          </w:pPr>
          <w:r w:rsidRPr="00774D62">
            <w:rPr>
              <w:rStyle w:val="Bold"/>
            </w:rPr>
            <w:t>Verification</w:t>
          </w:r>
          <w:r>
            <w:rPr>
              <w:rStyle w:val="Bold"/>
            </w:rPr>
            <w:t xml:space="preserve"> </w:t>
          </w:r>
          <w:r>
            <w:rPr>
              <w:rStyle w:val="Bold"/>
              <w:sz w:val="18"/>
              <w:szCs w:val="18"/>
            </w:rPr>
            <w:t>(check one, then each party initial)</w:t>
          </w:r>
          <w:r w:rsidRPr="00774D62">
            <w:rPr>
              <w:rStyle w:val="Bold"/>
            </w:rPr>
            <w:t>:</w:t>
          </w:r>
          <w:r>
            <w:rPr>
              <w:rStyle w:val="Bold"/>
            </w:rPr>
            <w:t xml:space="preserve">  </w:t>
          </w:r>
          <w:r w:rsidR="00906E51">
            <w:rPr>
              <w:rStyle w:val="Bold"/>
            </w:rPr>
            <w:tab/>
          </w:r>
          <w:sdt>
            <w:sdtPr>
              <w:rPr>
                <w:rStyle w:val="Bold"/>
              </w:rPr>
              <w:id w:val="82957862"/>
              <w14:checkbox>
                <w14:checked w14:val="0"/>
                <w14:checkedState w14:val="2612" w14:font="MS Gothic"/>
                <w14:uncheckedState w14:val="2610" w14:font="MS Gothic"/>
              </w14:checkbox>
            </w:sdtPr>
            <w:sdtEndPr>
              <w:rPr>
                <w:rStyle w:val="Bold"/>
              </w:rPr>
            </w:sdtEndPr>
            <w:sdtContent>
              <w:r w:rsidR="005861FB">
                <w:rPr>
                  <w:rStyle w:val="Bold"/>
                  <w:rFonts w:ascii="MS Gothic" w:eastAsia="MS Gothic" w:hAnsi="MS Gothic" w:hint="eastAsia"/>
                </w:rPr>
                <w:t>☐</w:t>
              </w:r>
            </w:sdtContent>
          </w:sdt>
          <w:r>
            <w:rPr>
              <w:noProof/>
            </w:rPr>
            <w:t xml:space="preserve">Complies   </w:t>
          </w:r>
          <w:sdt>
            <w:sdtPr>
              <w:rPr>
                <w:noProof/>
              </w:rPr>
              <w:id w:val="-1640024227"/>
              <w14:checkbox>
                <w14:checked w14:val="0"/>
                <w14:checkedState w14:val="2612" w14:font="MS Gothic"/>
                <w14:uncheckedState w14:val="2610" w14:font="MS Gothic"/>
              </w14:checkbox>
            </w:sdtPr>
            <w:sdtEndPr/>
            <w:sdtContent>
              <w:r w:rsidR="005861FB">
                <w:rPr>
                  <w:rFonts w:ascii="MS Gothic" w:eastAsia="MS Gothic" w:hAnsi="MS Gothic" w:hint="eastAsia"/>
                  <w:noProof/>
                </w:rPr>
                <w:t>☐</w:t>
              </w:r>
            </w:sdtContent>
          </w:sdt>
          <w:r>
            <w:rPr>
              <w:noProof/>
            </w:rPr>
            <w:t>Correction Required</w:t>
          </w:r>
          <w:r>
            <w:rPr>
              <w:noProof/>
            </w:rPr>
            <w:tab/>
            <w:t xml:space="preserve">  Renter: </w:t>
          </w:r>
          <w:r>
            <w:rPr>
              <w:noProof/>
            </w:rPr>
            <w:tab/>
            <w:t>Lessor:</w:t>
          </w:r>
          <w:r w:rsidR="00902DD8">
            <w:rPr>
              <w:noProof/>
            </w:rPr>
            <w:tab/>
          </w:r>
        </w:p>
        <w:p w14:paraId="7588CC24" w14:textId="78CE4A56" w:rsidR="00774D62" w:rsidRDefault="00774D62" w:rsidP="00906E51">
          <w:pPr>
            <w:pStyle w:val="TableText"/>
            <w:numPr>
              <w:ilvl w:val="0"/>
              <w:numId w:val="35"/>
            </w:numPr>
            <w:tabs>
              <w:tab w:val="left" w:pos="4500"/>
              <w:tab w:val="left" w:pos="4590"/>
            </w:tabs>
            <w:ind w:left="360"/>
            <w:rPr>
              <w:noProof/>
            </w:rPr>
          </w:pPr>
          <w:r>
            <w:rPr>
              <w:noProof/>
            </w:rPr>
            <w:t>Electric range and clothes dryer have electrical outlets that accept plugs with four prongs.</w:t>
          </w:r>
        </w:p>
        <w:p w14:paraId="4E8033FA" w14:textId="0D9350B2" w:rsidR="00902DD8" w:rsidRDefault="00611A8A" w:rsidP="00906E51">
          <w:pPr>
            <w:pStyle w:val="TableText"/>
            <w:tabs>
              <w:tab w:val="left" w:pos="4500"/>
              <w:tab w:val="left" w:pos="4590"/>
            </w:tabs>
            <w:ind w:firstLine="360"/>
            <w:rPr>
              <w:noProof/>
            </w:rPr>
          </w:pPr>
          <w:bookmarkStart w:id="2" w:name="_Hlk222740958"/>
          <w:r w:rsidRPr="00774D62">
            <w:rPr>
              <w:rStyle w:val="Bold"/>
            </w:rPr>
            <w:t>Verification</w:t>
          </w:r>
          <w:r>
            <w:rPr>
              <w:rStyle w:val="Bold"/>
            </w:rPr>
            <w:t xml:space="preserve"> </w:t>
          </w:r>
          <w:r>
            <w:rPr>
              <w:rStyle w:val="Bold"/>
              <w:sz w:val="18"/>
              <w:szCs w:val="18"/>
            </w:rPr>
            <w:t>(check one, then each party initial)</w:t>
          </w:r>
          <w:r w:rsidRPr="00774D62">
            <w:rPr>
              <w:rStyle w:val="Bold"/>
            </w:rPr>
            <w:t>:</w:t>
          </w:r>
          <w:r>
            <w:rPr>
              <w:rStyle w:val="Bold"/>
            </w:rPr>
            <w:t xml:space="preserve"> </w:t>
          </w:r>
          <w:r w:rsidR="00906E51">
            <w:rPr>
              <w:rStyle w:val="Bold"/>
            </w:rPr>
            <w:tab/>
          </w:r>
          <w:r>
            <w:rPr>
              <w:rStyle w:val="Bold"/>
            </w:rPr>
            <w:t xml:space="preserve"> </w:t>
          </w:r>
          <w:sdt>
            <w:sdtPr>
              <w:rPr>
                <w:rStyle w:val="Bold"/>
              </w:rPr>
              <w:id w:val="427323258"/>
              <w14:checkbox>
                <w14:checked w14:val="0"/>
                <w14:checkedState w14:val="2612" w14:font="MS Gothic"/>
                <w14:uncheckedState w14:val="2610" w14:font="MS Gothic"/>
              </w14:checkbox>
            </w:sdtPr>
            <w:sdtEndPr>
              <w:rPr>
                <w:rStyle w:val="Bold"/>
              </w:rPr>
            </w:sdtEndPr>
            <w:sdtContent>
              <w:r w:rsidR="005861FB">
                <w:rPr>
                  <w:rStyle w:val="Bold"/>
                  <w:rFonts w:ascii="MS Gothic" w:eastAsia="MS Gothic" w:hAnsi="MS Gothic" w:hint="eastAsia"/>
                </w:rPr>
                <w:t>☐</w:t>
              </w:r>
            </w:sdtContent>
          </w:sdt>
          <w:r>
            <w:rPr>
              <w:noProof/>
            </w:rPr>
            <w:t xml:space="preserve">Complies    </w:t>
          </w:r>
          <w:sdt>
            <w:sdtPr>
              <w:rPr>
                <w:noProof/>
              </w:rPr>
              <w:id w:val="1025748474"/>
              <w14:checkbox>
                <w14:checked w14:val="0"/>
                <w14:checkedState w14:val="2612" w14:font="MS Gothic"/>
                <w14:uncheckedState w14:val="2610" w14:font="MS Gothic"/>
              </w14:checkbox>
            </w:sdtPr>
            <w:sdtEndPr/>
            <w:sdtContent>
              <w:r w:rsidR="005861FB">
                <w:rPr>
                  <w:rFonts w:ascii="MS Gothic" w:eastAsia="MS Gothic" w:hAnsi="MS Gothic" w:hint="eastAsia"/>
                  <w:noProof/>
                </w:rPr>
                <w:t>☐</w:t>
              </w:r>
            </w:sdtContent>
          </w:sdt>
          <w:r>
            <w:rPr>
              <w:noProof/>
            </w:rPr>
            <w:t>Correction Required</w:t>
          </w:r>
          <w:r>
            <w:rPr>
              <w:noProof/>
            </w:rPr>
            <w:tab/>
            <w:t xml:space="preserve">  Renter: </w:t>
          </w:r>
          <w:r>
            <w:rPr>
              <w:noProof/>
            </w:rPr>
            <w:tab/>
            <w:t>Lessor:</w:t>
          </w:r>
          <w:r w:rsidR="00902DD8">
            <w:rPr>
              <w:noProof/>
            </w:rPr>
            <w:tab/>
          </w:r>
        </w:p>
        <w:bookmarkEnd w:id="2"/>
        <w:p w14:paraId="675E41EC" w14:textId="5C65D275" w:rsidR="00774D62" w:rsidRDefault="00774D62" w:rsidP="00906E51">
          <w:pPr>
            <w:pStyle w:val="TableText"/>
            <w:numPr>
              <w:ilvl w:val="0"/>
              <w:numId w:val="35"/>
            </w:numPr>
            <w:tabs>
              <w:tab w:val="left" w:pos="4500"/>
              <w:tab w:val="left" w:pos="4590"/>
            </w:tabs>
            <w:ind w:left="360"/>
            <w:rPr>
              <w:noProof/>
            </w:rPr>
          </w:pPr>
          <w:r w:rsidRPr="00774D62">
            <w:rPr>
              <w:noProof/>
            </w:rPr>
            <w:t>The domestic water heater is listed for manufactured home use under the Code of Federal Regulations, Title 24, section 3280.709(a) and (d)(1) and (2), and installed correctly in accordance with federal standards.</w:t>
          </w:r>
        </w:p>
        <w:p w14:paraId="254F11A5" w14:textId="7F9D707D" w:rsidR="00902DD8" w:rsidRDefault="00611A8A" w:rsidP="00906E51">
          <w:pPr>
            <w:pStyle w:val="TableText"/>
            <w:tabs>
              <w:tab w:val="left" w:pos="4500"/>
              <w:tab w:val="left" w:pos="4590"/>
            </w:tabs>
            <w:ind w:firstLine="360"/>
            <w:rPr>
              <w:noProof/>
            </w:rPr>
          </w:pPr>
          <w:bookmarkStart w:id="3" w:name="_Hlk222741000"/>
          <w:r w:rsidRPr="00774D62">
            <w:rPr>
              <w:rStyle w:val="Bold"/>
            </w:rPr>
            <w:t>Verification</w:t>
          </w:r>
          <w:r>
            <w:rPr>
              <w:rStyle w:val="Bold"/>
            </w:rPr>
            <w:t xml:space="preserve"> </w:t>
          </w:r>
          <w:r>
            <w:rPr>
              <w:rStyle w:val="Bold"/>
              <w:sz w:val="18"/>
              <w:szCs w:val="18"/>
            </w:rPr>
            <w:t>(check one, then each party initial)</w:t>
          </w:r>
          <w:r w:rsidRPr="00774D62">
            <w:rPr>
              <w:rStyle w:val="Bold"/>
            </w:rPr>
            <w:t>:</w:t>
          </w:r>
          <w:r>
            <w:rPr>
              <w:rStyle w:val="Bold"/>
            </w:rPr>
            <w:t xml:space="preserve">  </w:t>
          </w:r>
          <w:r w:rsidR="00906E51">
            <w:rPr>
              <w:rStyle w:val="Bold"/>
            </w:rPr>
            <w:tab/>
          </w:r>
          <w:sdt>
            <w:sdtPr>
              <w:rPr>
                <w:rStyle w:val="Bold"/>
              </w:rPr>
              <w:id w:val="1426005423"/>
              <w14:checkbox>
                <w14:checked w14:val="0"/>
                <w14:checkedState w14:val="2612" w14:font="MS Gothic"/>
                <w14:uncheckedState w14:val="2610" w14:font="MS Gothic"/>
              </w14:checkbox>
            </w:sdtPr>
            <w:sdtEndPr>
              <w:rPr>
                <w:rStyle w:val="Bold"/>
              </w:rPr>
            </w:sdtEndPr>
            <w:sdtContent>
              <w:r w:rsidR="005861FB">
                <w:rPr>
                  <w:rStyle w:val="Bold"/>
                  <w:rFonts w:ascii="MS Gothic" w:eastAsia="MS Gothic" w:hAnsi="MS Gothic" w:hint="eastAsia"/>
                </w:rPr>
                <w:t>☐</w:t>
              </w:r>
            </w:sdtContent>
          </w:sdt>
          <w:r>
            <w:rPr>
              <w:noProof/>
            </w:rPr>
            <w:t xml:space="preserve">Complies    </w:t>
          </w:r>
          <w:r w:rsidR="00D44F80">
            <w:rPr>
              <w:noProof/>
            </w:rPr>
            <w:tab/>
          </w:r>
          <w:sdt>
            <w:sdtPr>
              <w:rPr>
                <w:noProof/>
              </w:rPr>
              <w:id w:val="1925147389"/>
              <w14:checkbox>
                <w14:checked w14:val="0"/>
                <w14:checkedState w14:val="2612" w14:font="MS Gothic"/>
                <w14:uncheckedState w14:val="2610" w14:font="MS Gothic"/>
              </w14:checkbox>
            </w:sdtPr>
            <w:sdtEndPr/>
            <w:sdtContent>
              <w:r w:rsidR="005861FB">
                <w:rPr>
                  <w:rFonts w:ascii="MS Gothic" w:eastAsia="MS Gothic" w:hAnsi="MS Gothic" w:hint="eastAsia"/>
                  <w:noProof/>
                </w:rPr>
                <w:t>☐</w:t>
              </w:r>
            </w:sdtContent>
          </w:sdt>
          <w:r>
            <w:rPr>
              <w:noProof/>
            </w:rPr>
            <w:t>Correction Required</w:t>
          </w:r>
          <w:r>
            <w:rPr>
              <w:noProof/>
            </w:rPr>
            <w:tab/>
            <w:t xml:space="preserve">  Renter: </w:t>
          </w:r>
          <w:r>
            <w:rPr>
              <w:noProof/>
            </w:rPr>
            <w:tab/>
            <w:t>Lessor</w:t>
          </w:r>
          <w:r w:rsidR="00654E3A">
            <w:rPr>
              <w:noProof/>
            </w:rPr>
            <w:t>:</w:t>
          </w:r>
          <w:r w:rsidR="00902DD8">
            <w:rPr>
              <w:noProof/>
            </w:rPr>
            <w:tab/>
          </w:r>
        </w:p>
        <w:bookmarkEnd w:id="3"/>
        <w:p w14:paraId="6CD76CDB" w14:textId="3A1568BE" w:rsidR="00774D62" w:rsidRDefault="00774D62" w:rsidP="00906E51">
          <w:pPr>
            <w:pStyle w:val="TableText"/>
            <w:numPr>
              <w:ilvl w:val="0"/>
              <w:numId w:val="35"/>
            </w:numPr>
            <w:tabs>
              <w:tab w:val="left" w:pos="4500"/>
              <w:tab w:val="left" w:pos="4590"/>
            </w:tabs>
            <w:ind w:left="360"/>
            <w:rPr>
              <w:noProof/>
            </w:rPr>
          </w:pPr>
          <w:r>
            <w:rPr>
              <w:noProof/>
            </w:rPr>
            <w:t>The water heater enclosure is completed with an interior finish of gypsum board, vinyl coated gypsum board panels or other materials having a flame spread rating not exceeding 25.</w:t>
          </w:r>
        </w:p>
        <w:p w14:paraId="729BDA7C" w14:textId="065831E8" w:rsidR="00902DD8" w:rsidRDefault="00611A8A" w:rsidP="00906E51">
          <w:pPr>
            <w:pStyle w:val="TableText"/>
            <w:tabs>
              <w:tab w:val="left" w:pos="4500"/>
              <w:tab w:val="left" w:pos="4590"/>
            </w:tabs>
            <w:ind w:firstLine="360"/>
            <w:rPr>
              <w:noProof/>
            </w:rPr>
          </w:pPr>
          <w:bookmarkStart w:id="4" w:name="_Hlk222741070"/>
          <w:r w:rsidRPr="00774D62">
            <w:rPr>
              <w:rStyle w:val="Bold"/>
            </w:rPr>
            <w:t>Verification</w:t>
          </w:r>
          <w:r>
            <w:rPr>
              <w:rStyle w:val="Bold"/>
            </w:rPr>
            <w:t xml:space="preserve"> </w:t>
          </w:r>
          <w:r>
            <w:rPr>
              <w:rStyle w:val="Bold"/>
              <w:sz w:val="18"/>
              <w:szCs w:val="18"/>
            </w:rPr>
            <w:t>(check one, then each party initial)</w:t>
          </w:r>
          <w:r w:rsidRPr="00774D62">
            <w:rPr>
              <w:rStyle w:val="Bold"/>
            </w:rPr>
            <w:t>:</w:t>
          </w:r>
          <w:r>
            <w:rPr>
              <w:rStyle w:val="Bold"/>
            </w:rPr>
            <w:t xml:space="preserve">  </w:t>
          </w:r>
          <w:r w:rsidR="00906E51">
            <w:rPr>
              <w:rStyle w:val="Bold"/>
            </w:rPr>
            <w:tab/>
          </w:r>
          <w:sdt>
            <w:sdtPr>
              <w:rPr>
                <w:rStyle w:val="Bold"/>
              </w:rPr>
              <w:id w:val="-1601091453"/>
              <w14:checkbox>
                <w14:checked w14:val="0"/>
                <w14:checkedState w14:val="2612" w14:font="MS Gothic"/>
                <w14:uncheckedState w14:val="2610" w14:font="MS Gothic"/>
              </w14:checkbox>
            </w:sdtPr>
            <w:sdtEndPr>
              <w:rPr>
                <w:rStyle w:val="Bold"/>
              </w:rPr>
            </w:sdtEndPr>
            <w:sdtContent>
              <w:r w:rsidR="005861FB">
                <w:rPr>
                  <w:rStyle w:val="Bold"/>
                  <w:rFonts w:ascii="MS Gothic" w:eastAsia="MS Gothic" w:hAnsi="MS Gothic" w:hint="eastAsia"/>
                </w:rPr>
                <w:t>☐</w:t>
              </w:r>
            </w:sdtContent>
          </w:sdt>
          <w:r>
            <w:rPr>
              <w:noProof/>
            </w:rPr>
            <w:t xml:space="preserve">Complies    </w:t>
          </w:r>
          <w:r w:rsidR="00D44F80">
            <w:rPr>
              <w:noProof/>
            </w:rPr>
            <w:tab/>
          </w:r>
          <w:sdt>
            <w:sdtPr>
              <w:rPr>
                <w:noProof/>
              </w:rPr>
              <w:id w:val="-1784032628"/>
              <w14:checkbox>
                <w14:checked w14:val="0"/>
                <w14:checkedState w14:val="2612" w14:font="MS Gothic"/>
                <w14:uncheckedState w14:val="2610" w14:font="MS Gothic"/>
              </w14:checkbox>
            </w:sdtPr>
            <w:sdtEndPr/>
            <w:sdtContent>
              <w:r w:rsidR="005861FB">
                <w:rPr>
                  <w:rFonts w:ascii="MS Gothic" w:eastAsia="MS Gothic" w:hAnsi="MS Gothic" w:hint="eastAsia"/>
                  <w:noProof/>
                </w:rPr>
                <w:t>☐</w:t>
              </w:r>
            </w:sdtContent>
          </w:sdt>
          <w:r>
            <w:rPr>
              <w:noProof/>
            </w:rPr>
            <w:t>Correction Required</w:t>
          </w:r>
          <w:r>
            <w:rPr>
              <w:noProof/>
            </w:rPr>
            <w:tab/>
            <w:t xml:space="preserve">  Renter: </w:t>
          </w:r>
          <w:r>
            <w:rPr>
              <w:noProof/>
            </w:rPr>
            <w:tab/>
            <w:t>Lessor</w:t>
          </w:r>
          <w:r w:rsidR="00902DD8">
            <w:rPr>
              <w:noProof/>
            </w:rPr>
            <w:t>:</w:t>
          </w:r>
          <w:r w:rsidR="00902DD8">
            <w:rPr>
              <w:noProof/>
            </w:rPr>
            <w:tab/>
          </w:r>
        </w:p>
        <w:bookmarkEnd w:id="4"/>
        <w:p w14:paraId="41EC95C2" w14:textId="51199EDB" w:rsidR="00774D62" w:rsidRDefault="00774D62" w:rsidP="00906E51">
          <w:pPr>
            <w:pStyle w:val="TableText"/>
            <w:numPr>
              <w:ilvl w:val="0"/>
              <w:numId w:val="35"/>
            </w:numPr>
            <w:tabs>
              <w:tab w:val="left" w:pos="4500"/>
              <w:tab w:val="left" w:pos="4590"/>
            </w:tabs>
            <w:ind w:left="360"/>
            <w:rPr>
              <w:noProof/>
            </w:rPr>
          </w:pPr>
          <w:r>
            <w:rPr>
              <w:noProof/>
            </w:rPr>
            <w:t>The furnace is listed for manufactured home use under the Code of Federal Regulations, title 24, section 3280.709(a) and (d)(1) and (2), and installed correctly in accordance with federal standards.</w:t>
          </w:r>
        </w:p>
        <w:p w14:paraId="1CE505C8" w14:textId="63363889" w:rsidR="00902DD8" w:rsidRDefault="00611A8A" w:rsidP="00906E51">
          <w:pPr>
            <w:pStyle w:val="TableText"/>
            <w:tabs>
              <w:tab w:val="left" w:pos="4500"/>
              <w:tab w:val="left" w:pos="4590"/>
            </w:tabs>
            <w:ind w:firstLine="360"/>
            <w:rPr>
              <w:noProof/>
            </w:rPr>
          </w:pPr>
          <w:bookmarkStart w:id="5" w:name="_Hlk222741372"/>
          <w:r w:rsidRPr="00774D62">
            <w:rPr>
              <w:rStyle w:val="Bold"/>
            </w:rPr>
            <w:lastRenderedPageBreak/>
            <w:t>Verification</w:t>
          </w:r>
          <w:r>
            <w:rPr>
              <w:rStyle w:val="Bold"/>
            </w:rPr>
            <w:t xml:space="preserve"> </w:t>
          </w:r>
          <w:r>
            <w:rPr>
              <w:rStyle w:val="Bold"/>
              <w:sz w:val="18"/>
              <w:szCs w:val="18"/>
            </w:rPr>
            <w:t>(check one, then each party initial)</w:t>
          </w:r>
          <w:r w:rsidRPr="00774D62">
            <w:rPr>
              <w:rStyle w:val="Bold"/>
            </w:rPr>
            <w:t>:</w:t>
          </w:r>
          <w:r>
            <w:rPr>
              <w:rStyle w:val="Bold"/>
            </w:rPr>
            <w:t xml:space="preserve">  </w:t>
          </w:r>
          <w:r w:rsidR="00906E51">
            <w:rPr>
              <w:rStyle w:val="Bold"/>
            </w:rPr>
            <w:tab/>
          </w:r>
          <w:sdt>
            <w:sdtPr>
              <w:rPr>
                <w:rStyle w:val="Bold"/>
              </w:rPr>
              <w:id w:val="1359479294"/>
              <w14:checkbox>
                <w14:checked w14:val="0"/>
                <w14:checkedState w14:val="2612" w14:font="MS Gothic"/>
                <w14:uncheckedState w14:val="2610" w14:font="MS Gothic"/>
              </w14:checkbox>
            </w:sdtPr>
            <w:sdtEndPr>
              <w:rPr>
                <w:rStyle w:val="Bold"/>
              </w:rPr>
            </w:sdtEndPr>
            <w:sdtContent>
              <w:r w:rsidR="005861FB">
                <w:rPr>
                  <w:rStyle w:val="Bold"/>
                  <w:rFonts w:ascii="MS Gothic" w:eastAsia="MS Gothic" w:hAnsi="MS Gothic" w:hint="eastAsia"/>
                </w:rPr>
                <w:t>☐</w:t>
              </w:r>
            </w:sdtContent>
          </w:sdt>
          <w:r>
            <w:rPr>
              <w:noProof/>
            </w:rPr>
            <w:t xml:space="preserve">Complies    </w:t>
          </w:r>
          <w:r w:rsidR="00D44F80">
            <w:rPr>
              <w:noProof/>
            </w:rPr>
            <w:tab/>
          </w:r>
          <w:sdt>
            <w:sdtPr>
              <w:rPr>
                <w:noProof/>
              </w:rPr>
              <w:id w:val="-233322928"/>
              <w14:checkbox>
                <w14:checked w14:val="0"/>
                <w14:checkedState w14:val="2612" w14:font="MS Gothic"/>
                <w14:uncheckedState w14:val="2610" w14:font="MS Gothic"/>
              </w14:checkbox>
            </w:sdtPr>
            <w:sdtEndPr/>
            <w:sdtContent>
              <w:r w:rsidR="005861FB">
                <w:rPr>
                  <w:rFonts w:ascii="MS Gothic" w:eastAsia="MS Gothic" w:hAnsi="MS Gothic" w:hint="eastAsia"/>
                  <w:noProof/>
                </w:rPr>
                <w:t>☐</w:t>
              </w:r>
            </w:sdtContent>
          </w:sdt>
          <w:r>
            <w:rPr>
              <w:noProof/>
            </w:rPr>
            <w:t>Correction Required</w:t>
          </w:r>
          <w:r>
            <w:rPr>
              <w:noProof/>
            </w:rPr>
            <w:tab/>
            <w:t xml:space="preserve">  Renter: </w:t>
          </w:r>
          <w:r>
            <w:rPr>
              <w:noProof/>
            </w:rPr>
            <w:tab/>
            <w:t>Lessor</w:t>
          </w:r>
          <w:r w:rsidR="00902DD8">
            <w:rPr>
              <w:noProof/>
            </w:rPr>
            <w:t>:</w:t>
          </w:r>
          <w:r w:rsidR="00902DD8">
            <w:rPr>
              <w:noProof/>
            </w:rPr>
            <w:tab/>
          </w:r>
        </w:p>
        <w:bookmarkEnd w:id="5"/>
        <w:p w14:paraId="3E701E58" w14:textId="0F40B223" w:rsidR="00774D62" w:rsidRDefault="009A5B76" w:rsidP="00906E51">
          <w:pPr>
            <w:pStyle w:val="TableText"/>
            <w:numPr>
              <w:ilvl w:val="0"/>
              <w:numId w:val="35"/>
            </w:numPr>
            <w:tabs>
              <w:tab w:val="left" w:pos="4500"/>
              <w:tab w:val="left" w:pos="4590"/>
            </w:tabs>
            <w:ind w:left="360"/>
            <w:rPr>
              <w:noProof/>
            </w:rPr>
          </w:pPr>
          <w:r w:rsidRPr="009A5B76">
            <w:rPr>
              <w:noProof/>
            </w:rPr>
            <w:t xml:space="preserve">The furnace enclosure is completed with an interior finish of gypsum board, </w:t>
          </w:r>
          <w:r w:rsidR="005905EE">
            <w:rPr>
              <w:noProof/>
            </w:rPr>
            <w:t>vinyl-coated</w:t>
          </w:r>
          <w:r w:rsidRPr="009A5B76">
            <w:rPr>
              <w:noProof/>
            </w:rPr>
            <w:t xml:space="preserve"> gypsum board panels, or other materials having a flame spread rating not exceeding 25.</w:t>
          </w:r>
        </w:p>
        <w:p w14:paraId="64405E64" w14:textId="4D0C5983" w:rsidR="00902DD8" w:rsidRDefault="00611A8A" w:rsidP="00906E51">
          <w:pPr>
            <w:pStyle w:val="TableText"/>
            <w:tabs>
              <w:tab w:val="left" w:pos="4500"/>
              <w:tab w:val="left" w:pos="4590"/>
            </w:tabs>
            <w:ind w:firstLine="360"/>
            <w:rPr>
              <w:noProof/>
            </w:rPr>
          </w:pPr>
          <w:r w:rsidRPr="00774D62">
            <w:rPr>
              <w:rStyle w:val="Bold"/>
            </w:rPr>
            <w:t>Verification</w:t>
          </w:r>
          <w:r>
            <w:rPr>
              <w:rStyle w:val="Bold"/>
            </w:rPr>
            <w:t xml:space="preserve"> </w:t>
          </w:r>
          <w:r>
            <w:rPr>
              <w:rStyle w:val="Bold"/>
              <w:sz w:val="18"/>
              <w:szCs w:val="18"/>
            </w:rPr>
            <w:t>(check one, then each party initial)</w:t>
          </w:r>
          <w:r w:rsidRPr="00774D62">
            <w:rPr>
              <w:rStyle w:val="Bold"/>
            </w:rPr>
            <w:t>:</w:t>
          </w:r>
          <w:r>
            <w:rPr>
              <w:rStyle w:val="Bold"/>
            </w:rPr>
            <w:t xml:space="preserve">  </w:t>
          </w:r>
          <w:r w:rsidR="00906E51">
            <w:rPr>
              <w:rStyle w:val="Bold"/>
            </w:rPr>
            <w:tab/>
          </w:r>
          <w:sdt>
            <w:sdtPr>
              <w:rPr>
                <w:rStyle w:val="Bold"/>
              </w:rPr>
              <w:id w:val="1628047223"/>
              <w14:checkbox>
                <w14:checked w14:val="0"/>
                <w14:checkedState w14:val="2612" w14:font="MS Gothic"/>
                <w14:uncheckedState w14:val="2610" w14:font="MS Gothic"/>
              </w14:checkbox>
            </w:sdtPr>
            <w:sdtEndPr>
              <w:rPr>
                <w:rStyle w:val="Bold"/>
              </w:rPr>
            </w:sdtEndPr>
            <w:sdtContent>
              <w:r w:rsidR="005861FB">
                <w:rPr>
                  <w:rStyle w:val="Bold"/>
                  <w:rFonts w:ascii="MS Gothic" w:eastAsia="MS Gothic" w:hAnsi="MS Gothic" w:hint="eastAsia"/>
                </w:rPr>
                <w:t>☐</w:t>
              </w:r>
            </w:sdtContent>
          </w:sdt>
          <w:r>
            <w:rPr>
              <w:noProof/>
            </w:rPr>
            <w:t xml:space="preserve">Complies    </w:t>
          </w:r>
          <w:r w:rsidR="00D44F80">
            <w:rPr>
              <w:noProof/>
            </w:rPr>
            <w:tab/>
          </w:r>
          <w:sdt>
            <w:sdtPr>
              <w:rPr>
                <w:noProof/>
              </w:rPr>
              <w:id w:val="-1485391100"/>
              <w14:checkbox>
                <w14:checked w14:val="0"/>
                <w14:checkedState w14:val="2612" w14:font="MS Gothic"/>
                <w14:uncheckedState w14:val="2610" w14:font="MS Gothic"/>
              </w14:checkbox>
            </w:sdtPr>
            <w:sdtEndPr/>
            <w:sdtContent>
              <w:r w:rsidR="005861FB">
                <w:rPr>
                  <w:rFonts w:ascii="MS Gothic" w:eastAsia="MS Gothic" w:hAnsi="MS Gothic" w:hint="eastAsia"/>
                  <w:noProof/>
                </w:rPr>
                <w:t>☐</w:t>
              </w:r>
            </w:sdtContent>
          </w:sdt>
          <w:r>
            <w:rPr>
              <w:noProof/>
            </w:rPr>
            <w:t>Correction Required</w:t>
          </w:r>
          <w:r>
            <w:rPr>
              <w:noProof/>
            </w:rPr>
            <w:tab/>
            <w:t xml:space="preserve">  Renter: </w:t>
          </w:r>
          <w:r>
            <w:rPr>
              <w:noProof/>
            </w:rPr>
            <w:tab/>
            <w:t>Lessor</w:t>
          </w:r>
          <w:r w:rsidR="00902DD8">
            <w:rPr>
              <w:noProof/>
            </w:rPr>
            <w:t>:</w:t>
          </w:r>
          <w:r w:rsidR="00902DD8">
            <w:rPr>
              <w:noProof/>
            </w:rPr>
            <w:tab/>
          </w:r>
        </w:p>
        <w:p w14:paraId="5CFF554C" w14:textId="62601B29" w:rsidR="009A5B76" w:rsidRDefault="009A5B76" w:rsidP="00906E51">
          <w:pPr>
            <w:pStyle w:val="TableText"/>
            <w:numPr>
              <w:ilvl w:val="0"/>
              <w:numId w:val="35"/>
            </w:numPr>
            <w:tabs>
              <w:tab w:val="left" w:pos="4500"/>
              <w:tab w:val="left" w:pos="4590"/>
            </w:tabs>
            <w:ind w:left="360"/>
            <w:rPr>
              <w:noProof/>
            </w:rPr>
          </w:pPr>
          <w:r w:rsidRPr="009A5B76">
            <w:rPr>
              <w:noProof/>
            </w:rPr>
            <w:t>Solid fuel burning fireplaces or stoves are listed for use in manufactured homes under the Code of Federal Regulations, title 24, section 3280.709(g), and installed correctly in accordance with the federal regulations, including chimney, doors, hearth, combustion or intake.</w:t>
          </w:r>
        </w:p>
        <w:p w14:paraId="461D30B6" w14:textId="037C19AF" w:rsidR="00902DD8" w:rsidRDefault="00611A8A" w:rsidP="00906E51">
          <w:pPr>
            <w:pStyle w:val="TableText"/>
            <w:tabs>
              <w:tab w:val="left" w:pos="4500"/>
              <w:tab w:val="left" w:pos="4590"/>
            </w:tabs>
            <w:ind w:firstLine="360"/>
            <w:rPr>
              <w:noProof/>
            </w:rPr>
          </w:pPr>
          <w:bookmarkStart w:id="6" w:name="_Hlk222741445"/>
          <w:r w:rsidRPr="00774D62">
            <w:rPr>
              <w:rStyle w:val="Bold"/>
            </w:rPr>
            <w:t>Verification</w:t>
          </w:r>
          <w:r>
            <w:rPr>
              <w:rStyle w:val="Bold"/>
            </w:rPr>
            <w:t xml:space="preserve"> </w:t>
          </w:r>
          <w:r>
            <w:rPr>
              <w:rStyle w:val="Bold"/>
              <w:sz w:val="18"/>
              <w:szCs w:val="18"/>
            </w:rPr>
            <w:t>(check one, then each party initial)</w:t>
          </w:r>
          <w:r w:rsidRPr="00774D62">
            <w:rPr>
              <w:rStyle w:val="Bold"/>
            </w:rPr>
            <w:t>:</w:t>
          </w:r>
          <w:r>
            <w:rPr>
              <w:rStyle w:val="Bold"/>
            </w:rPr>
            <w:t xml:space="preserve">  </w:t>
          </w:r>
          <w:r w:rsidR="00906E51">
            <w:rPr>
              <w:rStyle w:val="Bold"/>
            </w:rPr>
            <w:tab/>
          </w:r>
          <w:sdt>
            <w:sdtPr>
              <w:rPr>
                <w:rStyle w:val="Bold"/>
              </w:rPr>
              <w:id w:val="-1439988611"/>
              <w14:checkbox>
                <w14:checked w14:val="0"/>
                <w14:checkedState w14:val="2612" w14:font="MS Gothic"/>
                <w14:uncheckedState w14:val="2610" w14:font="MS Gothic"/>
              </w14:checkbox>
            </w:sdtPr>
            <w:sdtEndPr>
              <w:rPr>
                <w:rStyle w:val="Bold"/>
              </w:rPr>
            </w:sdtEndPr>
            <w:sdtContent>
              <w:r w:rsidR="005861FB">
                <w:rPr>
                  <w:rStyle w:val="Bold"/>
                  <w:rFonts w:ascii="MS Gothic" w:eastAsia="MS Gothic" w:hAnsi="MS Gothic" w:hint="eastAsia"/>
                </w:rPr>
                <w:t>☐</w:t>
              </w:r>
            </w:sdtContent>
          </w:sdt>
          <w:r>
            <w:rPr>
              <w:noProof/>
            </w:rPr>
            <w:t xml:space="preserve">Complies    </w:t>
          </w:r>
          <w:r w:rsidR="00D44F80">
            <w:rPr>
              <w:noProof/>
            </w:rPr>
            <w:tab/>
          </w:r>
          <w:sdt>
            <w:sdtPr>
              <w:rPr>
                <w:noProof/>
              </w:rPr>
              <w:id w:val="255103176"/>
              <w14:checkbox>
                <w14:checked w14:val="0"/>
                <w14:checkedState w14:val="2612" w14:font="MS Gothic"/>
                <w14:uncheckedState w14:val="2610" w14:font="MS Gothic"/>
              </w14:checkbox>
            </w:sdtPr>
            <w:sdtEndPr/>
            <w:sdtContent>
              <w:r w:rsidR="005861FB">
                <w:rPr>
                  <w:rFonts w:ascii="MS Gothic" w:eastAsia="MS Gothic" w:hAnsi="MS Gothic" w:hint="eastAsia"/>
                  <w:noProof/>
                </w:rPr>
                <w:t>☐</w:t>
              </w:r>
            </w:sdtContent>
          </w:sdt>
          <w:r>
            <w:rPr>
              <w:noProof/>
            </w:rPr>
            <w:t>Correction Required</w:t>
          </w:r>
          <w:r>
            <w:rPr>
              <w:noProof/>
            </w:rPr>
            <w:tab/>
            <w:t xml:space="preserve">  Renter: </w:t>
          </w:r>
          <w:r>
            <w:rPr>
              <w:noProof/>
            </w:rPr>
            <w:tab/>
            <w:t>Lessor</w:t>
          </w:r>
          <w:r w:rsidR="00902DD8">
            <w:rPr>
              <w:noProof/>
            </w:rPr>
            <w:t>:</w:t>
          </w:r>
          <w:r w:rsidR="00902DD8">
            <w:rPr>
              <w:noProof/>
            </w:rPr>
            <w:tab/>
          </w:r>
        </w:p>
        <w:bookmarkEnd w:id="6"/>
        <w:p w14:paraId="00AD6077" w14:textId="3FDF1AA6" w:rsidR="009A5B76" w:rsidRDefault="009A5B76" w:rsidP="00906E51">
          <w:pPr>
            <w:pStyle w:val="TableText"/>
            <w:numPr>
              <w:ilvl w:val="0"/>
              <w:numId w:val="35"/>
            </w:numPr>
            <w:tabs>
              <w:tab w:val="left" w:pos="4500"/>
              <w:tab w:val="left" w:pos="4590"/>
            </w:tabs>
            <w:ind w:left="360"/>
            <w:rPr>
              <w:noProof/>
            </w:rPr>
          </w:pPr>
          <w:r>
            <w:rPr>
              <w:noProof/>
            </w:rPr>
            <w:t>The home complies with code requirements for snow load and heat zone requirements as indicated by the data plate.</w:t>
          </w:r>
        </w:p>
        <w:p w14:paraId="40468E28" w14:textId="5E610D5C" w:rsidR="00902DD8" w:rsidRDefault="00611A8A" w:rsidP="00906E51">
          <w:pPr>
            <w:pStyle w:val="TableText"/>
            <w:tabs>
              <w:tab w:val="left" w:pos="4500"/>
              <w:tab w:val="left" w:pos="4590"/>
            </w:tabs>
            <w:ind w:firstLine="360"/>
            <w:rPr>
              <w:noProof/>
            </w:rPr>
          </w:pPr>
          <w:r w:rsidRPr="00774D62">
            <w:rPr>
              <w:rStyle w:val="Bold"/>
            </w:rPr>
            <w:t>Verification</w:t>
          </w:r>
          <w:r>
            <w:rPr>
              <w:rStyle w:val="Bold"/>
            </w:rPr>
            <w:t xml:space="preserve"> </w:t>
          </w:r>
          <w:r>
            <w:rPr>
              <w:rStyle w:val="Bold"/>
              <w:sz w:val="18"/>
              <w:szCs w:val="18"/>
            </w:rPr>
            <w:t>(check one, then each party initial)</w:t>
          </w:r>
          <w:r w:rsidRPr="00774D62">
            <w:rPr>
              <w:rStyle w:val="Bold"/>
            </w:rPr>
            <w:t>:</w:t>
          </w:r>
          <w:r>
            <w:rPr>
              <w:rStyle w:val="Bold"/>
            </w:rPr>
            <w:t xml:space="preserve">  </w:t>
          </w:r>
          <w:r w:rsidR="00906E51">
            <w:rPr>
              <w:rStyle w:val="Bold"/>
            </w:rPr>
            <w:tab/>
          </w:r>
          <w:sdt>
            <w:sdtPr>
              <w:rPr>
                <w:rStyle w:val="Bold"/>
              </w:rPr>
              <w:id w:val="1165059199"/>
              <w14:checkbox>
                <w14:checked w14:val="0"/>
                <w14:checkedState w14:val="2612" w14:font="MS Gothic"/>
                <w14:uncheckedState w14:val="2610" w14:font="MS Gothic"/>
              </w14:checkbox>
            </w:sdtPr>
            <w:sdtEndPr>
              <w:rPr>
                <w:rStyle w:val="Bold"/>
              </w:rPr>
            </w:sdtEndPr>
            <w:sdtContent>
              <w:r w:rsidR="005861FB">
                <w:rPr>
                  <w:rStyle w:val="Bold"/>
                  <w:rFonts w:ascii="MS Gothic" w:eastAsia="MS Gothic" w:hAnsi="MS Gothic" w:hint="eastAsia"/>
                </w:rPr>
                <w:t>☐</w:t>
              </w:r>
            </w:sdtContent>
          </w:sdt>
          <w:r>
            <w:rPr>
              <w:noProof/>
            </w:rPr>
            <w:t xml:space="preserve">Complies    </w:t>
          </w:r>
          <w:r w:rsidR="00D44F80">
            <w:rPr>
              <w:noProof/>
            </w:rPr>
            <w:tab/>
          </w:r>
          <w:sdt>
            <w:sdtPr>
              <w:rPr>
                <w:noProof/>
              </w:rPr>
              <w:id w:val="-637420167"/>
              <w14:checkbox>
                <w14:checked w14:val="0"/>
                <w14:checkedState w14:val="2612" w14:font="MS Gothic"/>
                <w14:uncheckedState w14:val="2610" w14:font="MS Gothic"/>
              </w14:checkbox>
            </w:sdtPr>
            <w:sdtEndPr/>
            <w:sdtContent>
              <w:r w:rsidR="005861FB">
                <w:rPr>
                  <w:rFonts w:ascii="MS Gothic" w:eastAsia="MS Gothic" w:hAnsi="MS Gothic" w:hint="eastAsia"/>
                  <w:noProof/>
                </w:rPr>
                <w:t>☐</w:t>
              </w:r>
            </w:sdtContent>
          </w:sdt>
          <w:r>
            <w:rPr>
              <w:noProof/>
            </w:rPr>
            <w:t>Correction Required</w:t>
          </w:r>
          <w:r>
            <w:rPr>
              <w:noProof/>
            </w:rPr>
            <w:tab/>
            <w:t xml:space="preserve">  Renter: </w:t>
          </w:r>
          <w:r>
            <w:rPr>
              <w:noProof/>
            </w:rPr>
            <w:tab/>
            <w:t>Lessor</w:t>
          </w:r>
          <w:r w:rsidR="00902DD8">
            <w:rPr>
              <w:noProof/>
            </w:rPr>
            <w:t>:</w:t>
          </w:r>
          <w:r w:rsidR="00902DD8">
            <w:rPr>
              <w:noProof/>
            </w:rPr>
            <w:tab/>
          </w:r>
        </w:p>
        <w:p w14:paraId="75022AAA" w14:textId="1BFEE171" w:rsidR="00761C94" w:rsidRDefault="00761C94" w:rsidP="00906E51">
          <w:pPr>
            <w:pBdr>
              <w:top w:val="single" w:sz="4" w:space="1" w:color="auto"/>
            </w:pBdr>
            <w:rPr>
              <w:noProof/>
            </w:rPr>
          </w:pPr>
          <w:r>
            <w:rPr>
              <w:noProof/>
            </w:rPr>
            <w:t xml:space="preserve">Correction activities require construction permits from the local building official or from the </w:t>
          </w:r>
          <w:r w:rsidR="00B7382D">
            <w:rPr>
              <w:noProof/>
            </w:rPr>
            <w:t xml:space="preserve">state </w:t>
          </w:r>
          <w:r>
            <w:rPr>
              <w:noProof/>
            </w:rPr>
            <w:t>of Minnesota</w:t>
          </w:r>
          <w:r w:rsidR="005905EE">
            <w:rPr>
              <w:noProof/>
            </w:rPr>
            <w:t>,</w:t>
          </w:r>
          <w:r>
            <w:rPr>
              <w:noProof/>
            </w:rPr>
            <w:t xml:space="preserve"> and inspections are required to verify compliance </w:t>
          </w:r>
          <w:r w:rsidR="005905EE">
            <w:rPr>
              <w:noProof/>
            </w:rPr>
            <w:t>with</w:t>
          </w:r>
          <w:r>
            <w:rPr>
              <w:noProof/>
            </w:rPr>
            <w:t xml:space="preserve"> corrections.</w:t>
          </w:r>
        </w:p>
        <w:p w14:paraId="66562FC3" w14:textId="36134F27" w:rsidR="005C4EFB" w:rsidRDefault="00761C94" w:rsidP="00906E51">
          <w:pPr>
            <w:pBdr>
              <w:bottom w:val="single" w:sz="4" w:space="1" w:color="auto"/>
            </w:pBdr>
            <w:rPr>
              <w:noProof/>
            </w:rPr>
          </w:pPr>
          <w:r w:rsidRPr="0080227E">
            <w:rPr>
              <w:noProof/>
            </w:rPr>
            <w:t xml:space="preserve">The parties to this agreement have initialed all required sections and agree by their signature </w:t>
          </w:r>
          <w:r>
            <w:rPr>
              <w:noProof/>
            </w:rPr>
            <w:t xml:space="preserve">that all items listed comply </w:t>
          </w:r>
          <w:r w:rsidRPr="002B6278">
            <w:rPr>
              <w:b/>
              <w:bCs/>
              <w:noProof/>
            </w:rPr>
            <w:t xml:space="preserve">prior to the </w:t>
          </w:r>
          <w:r w:rsidR="00EA6329" w:rsidRPr="002B6278">
            <w:rPr>
              <w:b/>
              <w:bCs/>
              <w:noProof/>
            </w:rPr>
            <w:t>tenant's</w:t>
          </w:r>
          <w:r w:rsidRPr="002B6278">
            <w:rPr>
              <w:b/>
              <w:bCs/>
              <w:noProof/>
            </w:rPr>
            <w:t xml:space="preserve"> occupancy</w:t>
          </w:r>
          <w:r w:rsidRPr="0080227E">
            <w:rPr>
              <w:noProof/>
            </w:rPr>
            <w:t xml:space="preserve"> of the home described below</w:t>
          </w:r>
          <w:r w:rsidR="005905EE">
            <w:rPr>
              <w:noProof/>
            </w:rPr>
            <w:t>,</w:t>
          </w:r>
          <w:r w:rsidRPr="0080227E">
            <w:rPr>
              <w:noProof/>
            </w:rPr>
            <w:t xml:space="preserve"> as listed in the </w:t>
          </w:r>
          <w:r>
            <w:rPr>
              <w:noProof/>
            </w:rPr>
            <w:t>lease</w:t>
          </w:r>
          <w:r w:rsidRPr="0080227E">
            <w:rPr>
              <w:noProof/>
            </w:rPr>
            <w:t xml:space="preserve"> agreement. The state of Minnesota or a local building official has the authority to inspect the home in the manner described in Minnesota Statutes, section</w:t>
          </w:r>
          <w:r w:rsidR="009A5B76">
            <w:rPr>
              <w:noProof/>
            </w:rPr>
            <w:t xml:space="preserve"> </w:t>
          </w:r>
          <w:hyperlink r:id="rId10" w:history="1">
            <w:r w:rsidRPr="002B6278">
              <w:rPr>
                <w:rStyle w:val="Hyperlink"/>
                <w:noProof/>
              </w:rPr>
              <w:t>327.33</w:t>
            </w:r>
          </w:hyperlink>
          <w:r w:rsidRPr="0080227E">
            <w:rPr>
              <w:noProof/>
            </w:rPr>
            <w:t xml:space="preserve">, prior to or after </w:t>
          </w:r>
          <w:r>
            <w:rPr>
              <w:noProof/>
            </w:rPr>
            <w:t>occupancy</w:t>
          </w:r>
          <w:r w:rsidRPr="0080227E">
            <w:rPr>
              <w:noProof/>
            </w:rPr>
            <w:t xml:space="preserve"> to ensure compliance was properly executed as provided under the Manufactured Home Building Code.</w:t>
          </w:r>
          <w:r>
            <w:rPr>
              <w:noProof/>
            </w:rPr>
            <w:t xml:space="preserve">  </w:t>
          </w:r>
        </w:p>
        <w:p w14:paraId="37BD2F90" w14:textId="79B95E6C" w:rsidR="009A5B76" w:rsidRPr="00906E51" w:rsidRDefault="009A5B76" w:rsidP="00906E51">
          <w:pPr>
            <w:pStyle w:val="Heading4"/>
          </w:pPr>
          <w:bookmarkStart w:id="7" w:name="OLE_LINK1"/>
          <w:r w:rsidRPr="00906E51">
            <w:t xml:space="preserve">Signatures of the </w:t>
          </w:r>
          <w:r w:rsidR="00ED41DE">
            <w:t>r</w:t>
          </w:r>
          <w:r w:rsidRPr="00906E51">
            <w:t>enter(s)</w:t>
          </w:r>
        </w:p>
        <w:tbl>
          <w:tblPr>
            <w:tblStyle w:val="TableGrid"/>
            <w:tblW w:w="0" w:type="auto"/>
            <w:tblLook w:val="0420" w:firstRow="1" w:lastRow="0" w:firstColumn="0" w:lastColumn="0" w:noHBand="0" w:noVBand="1"/>
          </w:tblPr>
          <w:tblGrid>
            <w:gridCol w:w="3596"/>
            <w:gridCol w:w="5849"/>
            <w:gridCol w:w="1345"/>
          </w:tblGrid>
          <w:tr w:rsidR="00ED41DE" w14:paraId="3A0432A0" w14:textId="77777777" w:rsidTr="004015A3">
            <w:trPr>
              <w:trHeight w:hRule="exact" w:val="1108"/>
            </w:trPr>
            <w:tc>
              <w:tcPr>
                <w:tcW w:w="3596" w:type="dxa"/>
                <w:vAlign w:val="center"/>
              </w:tcPr>
              <w:p w14:paraId="211AA133" w14:textId="71792E40" w:rsidR="00ED41DE" w:rsidRDefault="00ED41DE" w:rsidP="004015A3">
                <w:pPr>
                  <w:pStyle w:val="Normal2"/>
                </w:pPr>
                <w:r w:rsidRPr="009A5B76">
                  <w:t xml:space="preserve">Printed name as appears on the </w:t>
                </w:r>
                <w:r>
                  <w:t>rental</w:t>
                </w:r>
                <w:r w:rsidRPr="009A5B76">
                  <w:t xml:space="preserve"> agreement</w:t>
                </w:r>
              </w:p>
            </w:tc>
            <w:tc>
              <w:tcPr>
                <w:tcW w:w="5849" w:type="dxa"/>
                <w:vAlign w:val="center"/>
              </w:tcPr>
              <w:p w14:paraId="15A6EFC1" w14:textId="77777777" w:rsidR="00ED41DE" w:rsidRDefault="00ED41DE" w:rsidP="004015A3">
                <w:pPr>
                  <w:pStyle w:val="Normal2"/>
                </w:pPr>
                <w:r>
                  <w:t>Signature</w:t>
                </w:r>
              </w:p>
            </w:tc>
            <w:tc>
              <w:tcPr>
                <w:tcW w:w="1345" w:type="dxa"/>
                <w:vAlign w:val="center"/>
              </w:tcPr>
              <w:p w14:paraId="40488ADE" w14:textId="77777777" w:rsidR="00ED41DE" w:rsidRDefault="00ED41DE" w:rsidP="004015A3">
                <w:pPr>
                  <w:pStyle w:val="Normal2"/>
                </w:pPr>
                <w:r w:rsidRPr="00D77F77">
                  <w:t>Date</w:t>
                </w:r>
              </w:p>
            </w:tc>
          </w:tr>
          <w:tr w:rsidR="00ED41DE" w14:paraId="6FA39C7B" w14:textId="77777777" w:rsidTr="004015A3">
            <w:trPr>
              <w:trHeight w:hRule="exact" w:val="720"/>
            </w:trPr>
            <w:tc>
              <w:tcPr>
                <w:tcW w:w="3596" w:type="dxa"/>
                <w:vAlign w:val="center"/>
              </w:tcPr>
              <w:p w14:paraId="4E170502" w14:textId="77777777" w:rsidR="00ED41DE" w:rsidRDefault="00ED41DE" w:rsidP="004015A3">
                <w:pPr>
                  <w:pStyle w:val="Normal2"/>
                </w:pPr>
              </w:p>
            </w:tc>
            <w:tc>
              <w:tcPr>
                <w:tcW w:w="5849" w:type="dxa"/>
                <w:vAlign w:val="center"/>
              </w:tcPr>
              <w:p w14:paraId="6427F23E" w14:textId="77777777" w:rsidR="00ED41DE" w:rsidRDefault="00ED41DE" w:rsidP="004015A3">
                <w:pPr>
                  <w:pStyle w:val="Normal2"/>
                </w:pPr>
              </w:p>
            </w:tc>
            <w:tc>
              <w:tcPr>
                <w:tcW w:w="1345" w:type="dxa"/>
                <w:vAlign w:val="center"/>
              </w:tcPr>
              <w:p w14:paraId="6B853087" w14:textId="77777777" w:rsidR="00ED41DE" w:rsidRDefault="00ED41DE" w:rsidP="004015A3">
                <w:pPr>
                  <w:pStyle w:val="Normal2"/>
                </w:pPr>
              </w:p>
            </w:tc>
          </w:tr>
          <w:tr w:rsidR="00ED41DE" w14:paraId="6955A4AE" w14:textId="77777777" w:rsidTr="004015A3">
            <w:trPr>
              <w:trHeight w:hRule="exact" w:val="720"/>
            </w:trPr>
            <w:tc>
              <w:tcPr>
                <w:tcW w:w="3596" w:type="dxa"/>
                <w:vAlign w:val="center"/>
              </w:tcPr>
              <w:p w14:paraId="72B71B2F" w14:textId="77777777" w:rsidR="00ED41DE" w:rsidRDefault="00ED41DE" w:rsidP="004015A3">
                <w:pPr>
                  <w:pStyle w:val="Normal2"/>
                </w:pPr>
              </w:p>
            </w:tc>
            <w:tc>
              <w:tcPr>
                <w:tcW w:w="5849" w:type="dxa"/>
                <w:vAlign w:val="center"/>
              </w:tcPr>
              <w:p w14:paraId="759AC7B1" w14:textId="77777777" w:rsidR="00ED41DE" w:rsidRDefault="00ED41DE" w:rsidP="004015A3">
                <w:pPr>
                  <w:pStyle w:val="Normal2"/>
                </w:pPr>
              </w:p>
            </w:tc>
            <w:tc>
              <w:tcPr>
                <w:tcW w:w="1345" w:type="dxa"/>
                <w:vAlign w:val="center"/>
              </w:tcPr>
              <w:p w14:paraId="4DEBC79D" w14:textId="77777777" w:rsidR="00ED41DE" w:rsidRDefault="00ED41DE" w:rsidP="004015A3">
                <w:pPr>
                  <w:pStyle w:val="Normal2"/>
                </w:pPr>
              </w:p>
            </w:tc>
          </w:tr>
        </w:tbl>
        <w:p w14:paraId="10DB14E4" w14:textId="2D373422" w:rsidR="009A5B76" w:rsidRPr="00906E51" w:rsidRDefault="009A5B76" w:rsidP="00906E51">
          <w:pPr>
            <w:pStyle w:val="Heading4"/>
          </w:pPr>
          <w:r w:rsidRPr="00906E51">
            <w:t xml:space="preserve">Signatures of the </w:t>
          </w:r>
          <w:r w:rsidR="00ED41DE">
            <w:t>l</w:t>
          </w:r>
          <w:r w:rsidRPr="00906E51">
            <w:t>andlord(s)</w:t>
          </w:r>
        </w:p>
        <w:tbl>
          <w:tblPr>
            <w:tblStyle w:val="TableGrid"/>
            <w:tblW w:w="0" w:type="auto"/>
            <w:tblLook w:val="0420" w:firstRow="1" w:lastRow="0" w:firstColumn="0" w:lastColumn="0" w:noHBand="0" w:noVBand="1"/>
          </w:tblPr>
          <w:tblGrid>
            <w:gridCol w:w="3596"/>
            <w:gridCol w:w="5849"/>
            <w:gridCol w:w="1345"/>
          </w:tblGrid>
          <w:tr w:rsidR="00ED41DE" w14:paraId="474DE537" w14:textId="77777777" w:rsidTr="004015A3">
            <w:trPr>
              <w:trHeight w:hRule="exact" w:val="1009"/>
            </w:trPr>
            <w:tc>
              <w:tcPr>
                <w:tcW w:w="3596" w:type="dxa"/>
                <w:vAlign w:val="center"/>
              </w:tcPr>
              <w:p w14:paraId="22B9F2B1" w14:textId="77777777" w:rsidR="00ED41DE" w:rsidRDefault="00ED41DE" w:rsidP="004015A3">
                <w:pPr>
                  <w:pStyle w:val="Normal2"/>
                </w:pPr>
                <w:r>
                  <w:t>Printed name and license number, if applicable</w:t>
                </w:r>
              </w:p>
            </w:tc>
            <w:tc>
              <w:tcPr>
                <w:tcW w:w="5849" w:type="dxa"/>
                <w:vAlign w:val="center"/>
              </w:tcPr>
              <w:p w14:paraId="52A027D2" w14:textId="77777777" w:rsidR="00ED41DE" w:rsidRDefault="00ED41DE" w:rsidP="004015A3">
                <w:pPr>
                  <w:pStyle w:val="Normal2"/>
                </w:pPr>
                <w:r>
                  <w:t>Signature</w:t>
                </w:r>
              </w:p>
            </w:tc>
            <w:tc>
              <w:tcPr>
                <w:tcW w:w="1345" w:type="dxa"/>
                <w:vAlign w:val="center"/>
              </w:tcPr>
              <w:p w14:paraId="652493FB" w14:textId="77777777" w:rsidR="00ED41DE" w:rsidRDefault="00ED41DE" w:rsidP="004015A3">
                <w:pPr>
                  <w:pStyle w:val="Normal2"/>
                </w:pPr>
                <w:r w:rsidRPr="00D77F77">
                  <w:t>Date</w:t>
                </w:r>
              </w:p>
            </w:tc>
          </w:tr>
          <w:tr w:rsidR="00ED41DE" w14:paraId="7B4BBF04" w14:textId="77777777" w:rsidTr="004015A3">
            <w:trPr>
              <w:trHeight w:hRule="exact" w:val="720"/>
            </w:trPr>
            <w:tc>
              <w:tcPr>
                <w:tcW w:w="3596" w:type="dxa"/>
                <w:vAlign w:val="center"/>
              </w:tcPr>
              <w:p w14:paraId="125F5170" w14:textId="77777777" w:rsidR="00ED41DE" w:rsidRDefault="00ED41DE" w:rsidP="004015A3">
                <w:pPr>
                  <w:pStyle w:val="Normal2"/>
                </w:pPr>
              </w:p>
            </w:tc>
            <w:tc>
              <w:tcPr>
                <w:tcW w:w="5849" w:type="dxa"/>
                <w:vAlign w:val="center"/>
              </w:tcPr>
              <w:p w14:paraId="6DC40316" w14:textId="77777777" w:rsidR="00ED41DE" w:rsidRDefault="00ED41DE" w:rsidP="004015A3">
                <w:pPr>
                  <w:pStyle w:val="Normal2"/>
                </w:pPr>
              </w:p>
            </w:tc>
            <w:tc>
              <w:tcPr>
                <w:tcW w:w="1345" w:type="dxa"/>
                <w:vAlign w:val="center"/>
              </w:tcPr>
              <w:p w14:paraId="13B75530" w14:textId="77777777" w:rsidR="00ED41DE" w:rsidRDefault="00ED41DE" w:rsidP="004015A3">
                <w:pPr>
                  <w:pStyle w:val="Normal2"/>
                </w:pPr>
              </w:p>
            </w:tc>
          </w:tr>
          <w:tr w:rsidR="00ED41DE" w14:paraId="62D17692" w14:textId="77777777" w:rsidTr="004015A3">
            <w:trPr>
              <w:trHeight w:hRule="exact" w:val="720"/>
            </w:trPr>
            <w:tc>
              <w:tcPr>
                <w:tcW w:w="3596" w:type="dxa"/>
                <w:vAlign w:val="center"/>
              </w:tcPr>
              <w:p w14:paraId="23EBFF94" w14:textId="77777777" w:rsidR="00ED41DE" w:rsidRDefault="00ED41DE" w:rsidP="004015A3">
                <w:pPr>
                  <w:pStyle w:val="Normal2"/>
                </w:pPr>
              </w:p>
            </w:tc>
            <w:tc>
              <w:tcPr>
                <w:tcW w:w="5849" w:type="dxa"/>
                <w:vAlign w:val="center"/>
              </w:tcPr>
              <w:p w14:paraId="2FB8A5D0" w14:textId="77777777" w:rsidR="00ED41DE" w:rsidRDefault="00ED41DE" w:rsidP="004015A3">
                <w:pPr>
                  <w:pStyle w:val="Normal2"/>
                </w:pPr>
              </w:p>
            </w:tc>
            <w:tc>
              <w:tcPr>
                <w:tcW w:w="1345" w:type="dxa"/>
                <w:vAlign w:val="center"/>
              </w:tcPr>
              <w:p w14:paraId="59BDD642" w14:textId="77777777" w:rsidR="00ED41DE" w:rsidRDefault="00ED41DE" w:rsidP="004015A3">
                <w:pPr>
                  <w:pStyle w:val="Normal2"/>
                </w:pPr>
              </w:p>
            </w:tc>
          </w:tr>
        </w:tbl>
        <w:p w14:paraId="27F385C7" w14:textId="77777777" w:rsidR="00ED41DE" w:rsidRDefault="00ED41DE" w:rsidP="00131235">
          <w:pPr>
            <w:pStyle w:val="Heading4"/>
          </w:pPr>
          <w:bookmarkStart w:id="8" w:name="_Hlk222747718"/>
          <w:bookmarkEnd w:id="7"/>
          <w:r>
            <w:br w:type="page"/>
          </w:r>
        </w:p>
        <w:p w14:paraId="1EA656BA" w14:textId="315C5494" w:rsidR="00A31A66" w:rsidRPr="00A31A66" w:rsidRDefault="00A31A66" w:rsidP="00131235">
          <w:pPr>
            <w:pStyle w:val="Heading4"/>
          </w:pPr>
          <w:r w:rsidRPr="00A31A66">
            <w:lastRenderedPageBreak/>
            <w:t xml:space="preserve">Home </w:t>
          </w:r>
          <w:r w:rsidR="00ED41DE">
            <w:t>i</w:t>
          </w:r>
          <w:r w:rsidRPr="00A31A66">
            <w:t>nformation</w:t>
          </w:r>
        </w:p>
        <w:tbl>
          <w:tblPr>
            <w:tblStyle w:val="TableGrid"/>
            <w:tblW w:w="0" w:type="auto"/>
            <w:tblLook w:val="04A0" w:firstRow="1" w:lastRow="0" w:firstColumn="1" w:lastColumn="0" w:noHBand="0" w:noVBand="1"/>
          </w:tblPr>
          <w:tblGrid>
            <w:gridCol w:w="3955"/>
            <w:gridCol w:w="6835"/>
          </w:tblGrid>
          <w:tr w:rsidR="00ED41DE" w14:paraId="320161EF" w14:textId="77777777" w:rsidTr="004015A3">
            <w:tc>
              <w:tcPr>
                <w:tcW w:w="3955" w:type="dxa"/>
              </w:tcPr>
              <w:bookmarkEnd w:id="8"/>
              <w:p w14:paraId="68CB4501" w14:textId="77777777" w:rsidR="00ED41DE" w:rsidRDefault="00ED41DE" w:rsidP="004015A3">
                <w:pPr>
                  <w:rPr>
                    <w:noProof/>
                    <w:sz w:val="8"/>
                    <w:szCs w:val="8"/>
                  </w:rPr>
                </w:pPr>
                <w:r w:rsidRPr="004C54AE">
                  <w:t>Street address of home at time of sale</w:t>
                </w:r>
                <w:r w:rsidRPr="004C54AE">
                  <w:tab/>
                </w:r>
              </w:p>
            </w:tc>
            <w:tc>
              <w:tcPr>
                <w:tcW w:w="6835" w:type="dxa"/>
              </w:tcPr>
              <w:p w14:paraId="5923159F" w14:textId="77777777" w:rsidR="00ED41DE" w:rsidRDefault="00ED41DE" w:rsidP="004015A3">
                <w:pPr>
                  <w:rPr>
                    <w:noProof/>
                    <w:sz w:val="8"/>
                    <w:szCs w:val="8"/>
                  </w:rPr>
                </w:pPr>
              </w:p>
            </w:tc>
          </w:tr>
          <w:tr w:rsidR="00ED41DE" w14:paraId="2972E900" w14:textId="77777777" w:rsidTr="004015A3">
            <w:tc>
              <w:tcPr>
                <w:tcW w:w="3955" w:type="dxa"/>
              </w:tcPr>
              <w:p w14:paraId="7A16DA3F" w14:textId="77777777" w:rsidR="00ED41DE" w:rsidRDefault="00ED41DE" w:rsidP="004015A3">
                <w:pPr>
                  <w:rPr>
                    <w:noProof/>
                    <w:sz w:val="8"/>
                    <w:szCs w:val="8"/>
                  </w:rPr>
                </w:pPr>
                <w:r w:rsidRPr="004C54AE">
                  <w:t xml:space="preserve">City, </w:t>
                </w:r>
                <w:r>
                  <w:t>s</w:t>
                </w:r>
                <w:r w:rsidRPr="004C54AE">
                  <w:t>tate, Z</w:t>
                </w:r>
                <w:r>
                  <w:t>IP</w:t>
                </w:r>
                <w:r w:rsidRPr="004C54AE">
                  <w:t xml:space="preserve"> </w:t>
                </w:r>
                <w:r>
                  <w:t>c</w:t>
                </w:r>
                <w:r w:rsidRPr="004C54AE">
                  <w:t>ode</w:t>
                </w:r>
              </w:p>
            </w:tc>
            <w:tc>
              <w:tcPr>
                <w:tcW w:w="6835" w:type="dxa"/>
              </w:tcPr>
              <w:p w14:paraId="59BFAD94" w14:textId="77777777" w:rsidR="00ED41DE" w:rsidRDefault="00ED41DE" w:rsidP="004015A3">
                <w:pPr>
                  <w:rPr>
                    <w:noProof/>
                    <w:sz w:val="8"/>
                    <w:szCs w:val="8"/>
                  </w:rPr>
                </w:pPr>
              </w:p>
            </w:tc>
          </w:tr>
          <w:tr w:rsidR="00ED41DE" w14:paraId="3A08CD57" w14:textId="77777777" w:rsidTr="004015A3">
            <w:tc>
              <w:tcPr>
                <w:tcW w:w="3955" w:type="dxa"/>
              </w:tcPr>
              <w:p w14:paraId="38615D7F" w14:textId="77777777" w:rsidR="00ED41DE" w:rsidRDefault="00ED41DE" w:rsidP="004015A3">
                <w:pPr>
                  <w:rPr>
                    <w:noProof/>
                    <w:sz w:val="8"/>
                    <w:szCs w:val="8"/>
                  </w:rPr>
                </w:pPr>
                <w:r w:rsidRPr="00FA2B7C">
                  <w:rPr>
                    <w:rStyle w:val="Heading4Char"/>
                    <w:b w:val="0"/>
                    <w:bCs w:val="0"/>
                    <w:color w:val="auto"/>
                    <w:sz w:val="22"/>
                    <w:szCs w:val="22"/>
                  </w:rPr>
                  <w:t xml:space="preserve">Name of </w:t>
                </w:r>
                <w:r>
                  <w:rPr>
                    <w:rStyle w:val="Heading4Char"/>
                    <w:b w:val="0"/>
                    <w:bCs w:val="0"/>
                    <w:color w:val="auto"/>
                    <w:sz w:val="22"/>
                    <w:szCs w:val="22"/>
                  </w:rPr>
                  <w:t>h</w:t>
                </w:r>
                <w:r w:rsidRPr="00FA2B7C">
                  <w:rPr>
                    <w:rStyle w:val="Heading4Char"/>
                    <w:b w:val="0"/>
                    <w:bCs w:val="0"/>
                    <w:color w:val="auto"/>
                    <w:sz w:val="22"/>
                    <w:szCs w:val="22"/>
                  </w:rPr>
                  <w:t xml:space="preserve">ome </w:t>
                </w:r>
                <w:r>
                  <w:rPr>
                    <w:rStyle w:val="Heading4Char"/>
                    <w:b w:val="0"/>
                    <w:bCs w:val="0"/>
                    <w:color w:val="auto"/>
                    <w:sz w:val="22"/>
                    <w:szCs w:val="22"/>
                  </w:rPr>
                  <w:t>m</w:t>
                </w:r>
                <w:r w:rsidRPr="00FA2B7C">
                  <w:rPr>
                    <w:rStyle w:val="Heading4Char"/>
                    <w:b w:val="0"/>
                    <w:bCs w:val="0"/>
                    <w:color w:val="auto"/>
                    <w:sz w:val="22"/>
                    <w:szCs w:val="22"/>
                  </w:rPr>
                  <w:t>anufacturer</w:t>
                </w:r>
              </w:p>
            </w:tc>
            <w:tc>
              <w:tcPr>
                <w:tcW w:w="6835" w:type="dxa"/>
              </w:tcPr>
              <w:p w14:paraId="0A4CA955" w14:textId="77777777" w:rsidR="00ED41DE" w:rsidRDefault="00ED41DE" w:rsidP="004015A3">
                <w:pPr>
                  <w:rPr>
                    <w:noProof/>
                    <w:sz w:val="8"/>
                    <w:szCs w:val="8"/>
                  </w:rPr>
                </w:pPr>
              </w:p>
            </w:tc>
          </w:tr>
          <w:tr w:rsidR="00ED41DE" w14:paraId="1C23F8D5" w14:textId="77777777" w:rsidTr="004015A3">
            <w:tc>
              <w:tcPr>
                <w:tcW w:w="3955" w:type="dxa"/>
              </w:tcPr>
              <w:p w14:paraId="7EBA4391" w14:textId="77777777" w:rsidR="00ED41DE" w:rsidRDefault="00ED41DE" w:rsidP="004015A3">
                <w:pPr>
                  <w:rPr>
                    <w:noProof/>
                    <w:sz w:val="8"/>
                    <w:szCs w:val="8"/>
                  </w:rPr>
                </w:pPr>
                <w:r w:rsidRPr="004C54AE">
                  <w:t>Model of home, and year constructed</w:t>
                </w:r>
              </w:p>
            </w:tc>
            <w:tc>
              <w:tcPr>
                <w:tcW w:w="6835" w:type="dxa"/>
              </w:tcPr>
              <w:p w14:paraId="4ABEFE06" w14:textId="77777777" w:rsidR="00ED41DE" w:rsidRDefault="00ED41DE" w:rsidP="004015A3">
                <w:pPr>
                  <w:rPr>
                    <w:noProof/>
                    <w:sz w:val="8"/>
                    <w:szCs w:val="8"/>
                  </w:rPr>
                </w:pPr>
              </w:p>
            </w:tc>
          </w:tr>
          <w:tr w:rsidR="00ED41DE" w14:paraId="753D1E02" w14:textId="77777777" w:rsidTr="004015A3">
            <w:tc>
              <w:tcPr>
                <w:tcW w:w="3955" w:type="dxa"/>
              </w:tcPr>
              <w:p w14:paraId="2B0DD640" w14:textId="77777777" w:rsidR="00ED41DE" w:rsidRDefault="00ED41DE" w:rsidP="004015A3">
                <w:pPr>
                  <w:rPr>
                    <w:noProof/>
                    <w:sz w:val="8"/>
                    <w:szCs w:val="8"/>
                  </w:rPr>
                </w:pPr>
                <w:r w:rsidRPr="004C54AE">
                  <w:t xml:space="preserve">Serial </w:t>
                </w:r>
                <w:r>
                  <w:t>n</w:t>
                </w:r>
                <w:r w:rsidRPr="004C54AE">
                  <w:t>umber</w:t>
                </w:r>
              </w:p>
            </w:tc>
            <w:tc>
              <w:tcPr>
                <w:tcW w:w="6835" w:type="dxa"/>
              </w:tcPr>
              <w:p w14:paraId="4CE12B0B" w14:textId="77777777" w:rsidR="00ED41DE" w:rsidRDefault="00ED41DE" w:rsidP="004015A3">
                <w:pPr>
                  <w:rPr>
                    <w:noProof/>
                    <w:sz w:val="8"/>
                    <w:szCs w:val="8"/>
                  </w:rPr>
                </w:pPr>
              </w:p>
            </w:tc>
          </w:tr>
          <w:tr w:rsidR="00ED41DE" w14:paraId="2E93736C" w14:textId="77777777" w:rsidTr="004015A3">
            <w:tc>
              <w:tcPr>
                <w:tcW w:w="3955" w:type="dxa"/>
              </w:tcPr>
              <w:p w14:paraId="44B52AD6" w14:textId="77777777" w:rsidR="00ED41DE" w:rsidRDefault="00ED41DE" w:rsidP="004015A3">
                <w:pPr>
                  <w:rPr>
                    <w:noProof/>
                    <w:sz w:val="8"/>
                    <w:szCs w:val="8"/>
                  </w:rPr>
                </w:pPr>
                <w:r w:rsidRPr="004C54AE">
                  <w:t xml:space="preserve">Installation </w:t>
                </w:r>
                <w:r>
                  <w:t>label number</w:t>
                </w:r>
              </w:p>
            </w:tc>
            <w:tc>
              <w:tcPr>
                <w:tcW w:w="6835" w:type="dxa"/>
              </w:tcPr>
              <w:p w14:paraId="7539342C" w14:textId="77777777" w:rsidR="00ED41DE" w:rsidRDefault="00ED41DE" w:rsidP="004015A3">
                <w:pPr>
                  <w:rPr>
                    <w:noProof/>
                    <w:sz w:val="8"/>
                    <w:szCs w:val="8"/>
                  </w:rPr>
                </w:pPr>
              </w:p>
            </w:tc>
          </w:tr>
        </w:tbl>
        <w:p w14:paraId="6A54B028" w14:textId="3E256FE2" w:rsidR="008F5CBB" w:rsidRPr="0077463E" w:rsidRDefault="001D2D42" w:rsidP="0077463E">
          <w:pPr>
            <w:pStyle w:val="Normal2"/>
          </w:pPr>
        </w:p>
      </w:sdtContent>
    </w:sdt>
    <w:bookmarkEnd w:id="0" w:displacedByCustomXml="prev"/>
    <w:sectPr w:rsidR="008F5CBB" w:rsidRPr="0077463E" w:rsidSect="00906E51">
      <w:footerReference w:type="default" r:id="rId11"/>
      <w:footerReference w:type="first" r:id="rId12"/>
      <w:type w:val="continuous"/>
      <w:pgSz w:w="12240" w:h="15840" w:code="1"/>
      <w:pgMar w:top="720" w:right="720" w:bottom="720" w:left="720" w:header="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D314B" w14:textId="77777777" w:rsidR="001D2D42" w:rsidRDefault="001D2D42" w:rsidP="003432CA">
      <w:r>
        <w:separator/>
      </w:r>
    </w:p>
    <w:p w14:paraId="3AC8CB6F" w14:textId="77777777" w:rsidR="001D2D42" w:rsidRDefault="001D2D42"/>
  </w:endnote>
  <w:endnote w:type="continuationSeparator" w:id="0">
    <w:p w14:paraId="2FDFCA1F" w14:textId="77777777" w:rsidR="001D2D42" w:rsidRDefault="001D2D42" w:rsidP="003432CA">
      <w:r>
        <w:continuationSeparator/>
      </w:r>
    </w:p>
    <w:p w14:paraId="3759CD52" w14:textId="77777777" w:rsidR="001D2D42" w:rsidRDefault="001D2D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5A2B8" w14:textId="2CEE084B" w:rsidR="00761C94" w:rsidRDefault="00761C94" w:rsidP="00774D62">
    <w:pPr>
      <w:pStyle w:val="Footer"/>
      <w:tabs>
        <w:tab w:val="clear" w:pos="10080"/>
        <w:tab w:val="right" w:pos="10800"/>
      </w:tabs>
    </w:pPr>
    <w:r>
      <w:t xml:space="preserve">Notice of </w:t>
    </w:r>
    <w:r w:rsidR="00ED41DE">
      <w:t>c</w:t>
    </w:r>
    <w:r>
      <w:t xml:space="preserve">ompliance </w:t>
    </w:r>
    <w:r w:rsidR="00ED41DE">
      <w:t>f</w:t>
    </w:r>
    <w:r>
      <w:t>orm- Rentals</w:t>
    </w:r>
    <w:r>
      <w:tab/>
    </w:r>
    <w:sdt>
      <w:sdtPr>
        <w:id w:val="-1496872853"/>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EA37"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4A3E1792" w14:textId="77777777" w:rsidR="004C5027" w:rsidRDefault="004C5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7A038" w14:textId="77777777" w:rsidR="001D2D42" w:rsidRDefault="001D2D42" w:rsidP="003432CA">
      <w:r>
        <w:separator/>
      </w:r>
    </w:p>
    <w:p w14:paraId="374A8D9D" w14:textId="77777777" w:rsidR="001D2D42" w:rsidRDefault="001D2D42"/>
  </w:footnote>
  <w:footnote w:type="continuationSeparator" w:id="0">
    <w:p w14:paraId="02EE0792" w14:textId="77777777" w:rsidR="001D2D42" w:rsidRDefault="001D2D42" w:rsidP="003432CA">
      <w:r>
        <w:continuationSeparator/>
      </w:r>
    </w:p>
    <w:p w14:paraId="00A51AE0" w14:textId="77777777" w:rsidR="001D2D42" w:rsidRDefault="001D2D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D9176D"/>
    <w:multiLevelType w:val="hybridMultilevel"/>
    <w:tmpl w:val="4CA8343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7215FD"/>
    <w:multiLevelType w:val="hybridMultilevel"/>
    <w:tmpl w:val="262E2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111767">
    <w:abstractNumId w:val="3"/>
  </w:num>
  <w:num w:numId="2" w16cid:durableId="480970882">
    <w:abstractNumId w:val="6"/>
  </w:num>
  <w:num w:numId="3" w16cid:durableId="2033145517">
    <w:abstractNumId w:val="26"/>
  </w:num>
  <w:num w:numId="4" w16cid:durableId="473109818">
    <w:abstractNumId w:val="24"/>
  </w:num>
  <w:num w:numId="5" w16cid:durableId="1561285640">
    <w:abstractNumId w:val="18"/>
  </w:num>
  <w:num w:numId="6" w16cid:durableId="935403002">
    <w:abstractNumId w:val="4"/>
  </w:num>
  <w:num w:numId="7" w16cid:durableId="903368211">
    <w:abstractNumId w:val="13"/>
  </w:num>
  <w:num w:numId="8" w16cid:durableId="1740711338">
    <w:abstractNumId w:val="7"/>
  </w:num>
  <w:num w:numId="9" w16cid:durableId="878933991">
    <w:abstractNumId w:val="11"/>
  </w:num>
  <w:num w:numId="10" w16cid:durableId="419909577">
    <w:abstractNumId w:val="2"/>
  </w:num>
  <w:num w:numId="11" w16cid:durableId="11300693">
    <w:abstractNumId w:val="2"/>
  </w:num>
  <w:num w:numId="12" w16cid:durableId="360085375">
    <w:abstractNumId w:val="27"/>
  </w:num>
  <w:num w:numId="13" w16cid:durableId="1473906058">
    <w:abstractNumId w:val="28"/>
  </w:num>
  <w:num w:numId="14" w16cid:durableId="1746412869">
    <w:abstractNumId w:val="17"/>
  </w:num>
  <w:num w:numId="15" w16cid:durableId="67508590">
    <w:abstractNumId w:val="2"/>
  </w:num>
  <w:num w:numId="16" w16cid:durableId="173691868">
    <w:abstractNumId w:val="28"/>
  </w:num>
  <w:num w:numId="17" w16cid:durableId="539511065">
    <w:abstractNumId w:val="17"/>
  </w:num>
  <w:num w:numId="18" w16cid:durableId="1810780300">
    <w:abstractNumId w:val="10"/>
  </w:num>
  <w:num w:numId="19" w16cid:durableId="1909686189">
    <w:abstractNumId w:val="5"/>
  </w:num>
  <w:num w:numId="20" w16cid:durableId="1878350014">
    <w:abstractNumId w:val="1"/>
  </w:num>
  <w:num w:numId="21" w16cid:durableId="1880778986">
    <w:abstractNumId w:val="0"/>
  </w:num>
  <w:num w:numId="22" w16cid:durableId="207954712">
    <w:abstractNumId w:val="8"/>
  </w:num>
  <w:num w:numId="23" w16cid:durableId="744374631">
    <w:abstractNumId w:val="22"/>
  </w:num>
  <w:num w:numId="24" w16cid:durableId="7801756">
    <w:abstractNumId w:val="25"/>
  </w:num>
  <w:num w:numId="25" w16cid:durableId="518356360">
    <w:abstractNumId w:val="14"/>
  </w:num>
  <w:num w:numId="26" w16cid:durableId="1513884583">
    <w:abstractNumId w:val="9"/>
  </w:num>
  <w:num w:numId="27" w16cid:durableId="1649749212">
    <w:abstractNumId w:val="20"/>
  </w:num>
  <w:num w:numId="28" w16cid:durableId="2143840829">
    <w:abstractNumId w:val="25"/>
  </w:num>
  <w:num w:numId="29" w16cid:durableId="1361782652">
    <w:abstractNumId w:val="25"/>
  </w:num>
  <w:num w:numId="30" w16cid:durableId="1456370164">
    <w:abstractNumId w:val="21"/>
  </w:num>
  <w:num w:numId="31" w16cid:durableId="1737705943">
    <w:abstractNumId w:val="12"/>
  </w:num>
  <w:num w:numId="32" w16cid:durableId="1799643481">
    <w:abstractNumId w:val="16"/>
  </w:num>
  <w:num w:numId="33" w16cid:durableId="222260237">
    <w:abstractNumId w:val="19"/>
  </w:num>
  <w:num w:numId="34" w16cid:durableId="1625772010">
    <w:abstractNumId w:val="23"/>
  </w:num>
  <w:num w:numId="35" w16cid:durableId="183444313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EFB"/>
    <w:rsid w:val="00002DEC"/>
    <w:rsid w:val="00006359"/>
    <w:rsid w:val="000065AC"/>
    <w:rsid w:val="00006A0A"/>
    <w:rsid w:val="00010458"/>
    <w:rsid w:val="000324DB"/>
    <w:rsid w:val="00037E5C"/>
    <w:rsid w:val="0004311B"/>
    <w:rsid w:val="000602B5"/>
    <w:rsid w:val="000604A4"/>
    <w:rsid w:val="00064B90"/>
    <w:rsid w:val="0007374A"/>
    <w:rsid w:val="00080404"/>
    <w:rsid w:val="00084742"/>
    <w:rsid w:val="000931E5"/>
    <w:rsid w:val="00093ACC"/>
    <w:rsid w:val="00095F66"/>
    <w:rsid w:val="000A6F5E"/>
    <w:rsid w:val="000B2E68"/>
    <w:rsid w:val="000B4CA4"/>
    <w:rsid w:val="000C3708"/>
    <w:rsid w:val="000C3761"/>
    <w:rsid w:val="000C7373"/>
    <w:rsid w:val="000D7102"/>
    <w:rsid w:val="000E313B"/>
    <w:rsid w:val="000E3E9D"/>
    <w:rsid w:val="000E632A"/>
    <w:rsid w:val="000F0A15"/>
    <w:rsid w:val="000F3815"/>
    <w:rsid w:val="000F4BB1"/>
    <w:rsid w:val="00131235"/>
    <w:rsid w:val="001339D3"/>
    <w:rsid w:val="00135082"/>
    <w:rsid w:val="00135DC7"/>
    <w:rsid w:val="00141318"/>
    <w:rsid w:val="00147ED1"/>
    <w:rsid w:val="001500D6"/>
    <w:rsid w:val="00157C41"/>
    <w:rsid w:val="001658CF"/>
    <w:rsid w:val="001661D9"/>
    <w:rsid w:val="001708EC"/>
    <w:rsid w:val="001925A8"/>
    <w:rsid w:val="0019673D"/>
    <w:rsid w:val="001A26D9"/>
    <w:rsid w:val="001A46BB"/>
    <w:rsid w:val="001B5073"/>
    <w:rsid w:val="001B5833"/>
    <w:rsid w:val="001C1DC2"/>
    <w:rsid w:val="001C55E0"/>
    <w:rsid w:val="001D2D42"/>
    <w:rsid w:val="001E5ECF"/>
    <w:rsid w:val="001F5F1F"/>
    <w:rsid w:val="002005B8"/>
    <w:rsid w:val="0020575D"/>
    <w:rsid w:val="00210261"/>
    <w:rsid w:val="00211CA3"/>
    <w:rsid w:val="00222A49"/>
    <w:rsid w:val="0022552E"/>
    <w:rsid w:val="00226BD8"/>
    <w:rsid w:val="00241FE9"/>
    <w:rsid w:val="00243CB2"/>
    <w:rsid w:val="00260E35"/>
    <w:rsid w:val="00261247"/>
    <w:rsid w:val="002624DC"/>
    <w:rsid w:val="00264652"/>
    <w:rsid w:val="00272E52"/>
    <w:rsid w:val="0027708D"/>
    <w:rsid w:val="00282084"/>
    <w:rsid w:val="00291052"/>
    <w:rsid w:val="002B42F9"/>
    <w:rsid w:val="002B5E79"/>
    <w:rsid w:val="002B6278"/>
    <w:rsid w:val="002C0859"/>
    <w:rsid w:val="002C7075"/>
    <w:rsid w:val="002D7CF1"/>
    <w:rsid w:val="002F1947"/>
    <w:rsid w:val="002F7138"/>
    <w:rsid w:val="00306D94"/>
    <w:rsid w:val="003125DF"/>
    <w:rsid w:val="00335736"/>
    <w:rsid w:val="003432CA"/>
    <w:rsid w:val="003563D2"/>
    <w:rsid w:val="00376FA5"/>
    <w:rsid w:val="00385911"/>
    <w:rsid w:val="003872A3"/>
    <w:rsid w:val="003963B0"/>
    <w:rsid w:val="003A05E9"/>
    <w:rsid w:val="003A1479"/>
    <w:rsid w:val="003A1813"/>
    <w:rsid w:val="003A563D"/>
    <w:rsid w:val="003B3ADC"/>
    <w:rsid w:val="003B5DDD"/>
    <w:rsid w:val="003B7D82"/>
    <w:rsid w:val="003C4644"/>
    <w:rsid w:val="003C5BE3"/>
    <w:rsid w:val="003F78A4"/>
    <w:rsid w:val="00413A7C"/>
    <w:rsid w:val="004141DD"/>
    <w:rsid w:val="00461804"/>
    <w:rsid w:val="00466810"/>
    <w:rsid w:val="004816B5"/>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3049"/>
    <w:rsid w:val="00514788"/>
    <w:rsid w:val="00520A45"/>
    <w:rsid w:val="0054371B"/>
    <w:rsid w:val="00545944"/>
    <w:rsid w:val="0056615E"/>
    <w:rsid w:val="005666F2"/>
    <w:rsid w:val="00572D84"/>
    <w:rsid w:val="005861FB"/>
    <w:rsid w:val="005905EE"/>
    <w:rsid w:val="005B2DDF"/>
    <w:rsid w:val="005B4AE7"/>
    <w:rsid w:val="005B53B0"/>
    <w:rsid w:val="005C4DE4"/>
    <w:rsid w:val="005C4EFB"/>
    <w:rsid w:val="005D4207"/>
    <w:rsid w:val="005D454C"/>
    <w:rsid w:val="005D45B3"/>
    <w:rsid w:val="005F6005"/>
    <w:rsid w:val="006064AB"/>
    <w:rsid w:val="006078EE"/>
    <w:rsid w:val="00611A8A"/>
    <w:rsid w:val="00617767"/>
    <w:rsid w:val="00622BB5"/>
    <w:rsid w:val="00623D2D"/>
    <w:rsid w:val="006526E4"/>
    <w:rsid w:val="00654E3A"/>
    <w:rsid w:val="00655345"/>
    <w:rsid w:val="00672536"/>
    <w:rsid w:val="00672A42"/>
    <w:rsid w:val="00681EDC"/>
    <w:rsid w:val="0068649F"/>
    <w:rsid w:val="00687189"/>
    <w:rsid w:val="006977A9"/>
    <w:rsid w:val="00697CCC"/>
    <w:rsid w:val="006B13B7"/>
    <w:rsid w:val="006B2942"/>
    <w:rsid w:val="006B3994"/>
    <w:rsid w:val="006B54EE"/>
    <w:rsid w:val="006B6A54"/>
    <w:rsid w:val="006C0E45"/>
    <w:rsid w:val="006C638C"/>
    <w:rsid w:val="006D4829"/>
    <w:rsid w:val="006D7356"/>
    <w:rsid w:val="006E5A51"/>
    <w:rsid w:val="006F3B38"/>
    <w:rsid w:val="007110FD"/>
    <w:rsid w:val="007137A4"/>
    <w:rsid w:val="0074778B"/>
    <w:rsid w:val="00761C94"/>
    <w:rsid w:val="0077225E"/>
    <w:rsid w:val="0077463E"/>
    <w:rsid w:val="00774D62"/>
    <w:rsid w:val="00780E94"/>
    <w:rsid w:val="00793F48"/>
    <w:rsid w:val="007A45E4"/>
    <w:rsid w:val="007B35B2"/>
    <w:rsid w:val="007B4354"/>
    <w:rsid w:val="007C1642"/>
    <w:rsid w:val="007D1FFF"/>
    <w:rsid w:val="007D42A0"/>
    <w:rsid w:val="007D55B1"/>
    <w:rsid w:val="007E685C"/>
    <w:rsid w:val="007F461B"/>
    <w:rsid w:val="007F6108"/>
    <w:rsid w:val="007F7097"/>
    <w:rsid w:val="008067A6"/>
    <w:rsid w:val="00807B1A"/>
    <w:rsid w:val="008251B3"/>
    <w:rsid w:val="00844F1D"/>
    <w:rsid w:val="0084749F"/>
    <w:rsid w:val="00864202"/>
    <w:rsid w:val="008B25F2"/>
    <w:rsid w:val="008B5443"/>
    <w:rsid w:val="008C2EC0"/>
    <w:rsid w:val="008C7EEB"/>
    <w:rsid w:val="008D0DEF"/>
    <w:rsid w:val="008D2256"/>
    <w:rsid w:val="008D5E3D"/>
    <w:rsid w:val="008D5F9A"/>
    <w:rsid w:val="008F5369"/>
    <w:rsid w:val="008F5CBB"/>
    <w:rsid w:val="00902DD8"/>
    <w:rsid w:val="00902F01"/>
    <w:rsid w:val="00906E51"/>
    <w:rsid w:val="0090737A"/>
    <w:rsid w:val="00912F27"/>
    <w:rsid w:val="00914F5A"/>
    <w:rsid w:val="009254B9"/>
    <w:rsid w:val="00927274"/>
    <w:rsid w:val="0096108C"/>
    <w:rsid w:val="00963BA0"/>
    <w:rsid w:val="00967764"/>
    <w:rsid w:val="00975612"/>
    <w:rsid w:val="009810EE"/>
    <w:rsid w:val="00984CC9"/>
    <w:rsid w:val="0099233F"/>
    <w:rsid w:val="009A5B76"/>
    <w:rsid w:val="009B3BAB"/>
    <w:rsid w:val="009B54A0"/>
    <w:rsid w:val="009C6405"/>
    <w:rsid w:val="009F04E1"/>
    <w:rsid w:val="009F478E"/>
    <w:rsid w:val="009F66B6"/>
    <w:rsid w:val="00A16AA0"/>
    <w:rsid w:val="00A30799"/>
    <w:rsid w:val="00A31A66"/>
    <w:rsid w:val="00A452C6"/>
    <w:rsid w:val="00A57FE8"/>
    <w:rsid w:val="00A64ECE"/>
    <w:rsid w:val="00A66185"/>
    <w:rsid w:val="00A71CAD"/>
    <w:rsid w:val="00A731A2"/>
    <w:rsid w:val="00A827C1"/>
    <w:rsid w:val="00A85779"/>
    <w:rsid w:val="00A93F40"/>
    <w:rsid w:val="00A96F93"/>
    <w:rsid w:val="00AA2AB4"/>
    <w:rsid w:val="00AB593C"/>
    <w:rsid w:val="00AD54D9"/>
    <w:rsid w:val="00AE5772"/>
    <w:rsid w:val="00AF22AD"/>
    <w:rsid w:val="00AF5107"/>
    <w:rsid w:val="00B06264"/>
    <w:rsid w:val="00B07C8F"/>
    <w:rsid w:val="00B11F8E"/>
    <w:rsid w:val="00B275D4"/>
    <w:rsid w:val="00B33562"/>
    <w:rsid w:val="00B55C6B"/>
    <w:rsid w:val="00B61E1A"/>
    <w:rsid w:val="00B7382D"/>
    <w:rsid w:val="00B75051"/>
    <w:rsid w:val="00B859DE"/>
    <w:rsid w:val="00BD0E59"/>
    <w:rsid w:val="00BD1DC1"/>
    <w:rsid w:val="00BF794B"/>
    <w:rsid w:val="00C12D2F"/>
    <w:rsid w:val="00C23C46"/>
    <w:rsid w:val="00C277A8"/>
    <w:rsid w:val="00C309AE"/>
    <w:rsid w:val="00C365CE"/>
    <w:rsid w:val="00C417EB"/>
    <w:rsid w:val="00C528AE"/>
    <w:rsid w:val="00C62C7C"/>
    <w:rsid w:val="00C7495B"/>
    <w:rsid w:val="00C82AED"/>
    <w:rsid w:val="00C851F4"/>
    <w:rsid w:val="00C87504"/>
    <w:rsid w:val="00CE0DB1"/>
    <w:rsid w:val="00CE40B4"/>
    <w:rsid w:val="00CE45B0"/>
    <w:rsid w:val="00CF143A"/>
    <w:rsid w:val="00CF3A1C"/>
    <w:rsid w:val="00D0014D"/>
    <w:rsid w:val="00D158B0"/>
    <w:rsid w:val="00D22819"/>
    <w:rsid w:val="00D40C6A"/>
    <w:rsid w:val="00D42632"/>
    <w:rsid w:val="00D44F80"/>
    <w:rsid w:val="00D50D28"/>
    <w:rsid w:val="00D511F0"/>
    <w:rsid w:val="00D54EE5"/>
    <w:rsid w:val="00D63F82"/>
    <w:rsid w:val="00D640FC"/>
    <w:rsid w:val="00D70F7D"/>
    <w:rsid w:val="00D80528"/>
    <w:rsid w:val="00D91CA0"/>
    <w:rsid w:val="00D92929"/>
    <w:rsid w:val="00D93C2E"/>
    <w:rsid w:val="00D970A5"/>
    <w:rsid w:val="00DA641C"/>
    <w:rsid w:val="00DB4967"/>
    <w:rsid w:val="00DD2D53"/>
    <w:rsid w:val="00DE50CB"/>
    <w:rsid w:val="00E120FB"/>
    <w:rsid w:val="00E206AE"/>
    <w:rsid w:val="00E23263"/>
    <w:rsid w:val="00E23397"/>
    <w:rsid w:val="00E27D26"/>
    <w:rsid w:val="00E32CD7"/>
    <w:rsid w:val="00E35D0E"/>
    <w:rsid w:val="00E36B57"/>
    <w:rsid w:val="00E44EE1"/>
    <w:rsid w:val="00E46478"/>
    <w:rsid w:val="00E5241D"/>
    <w:rsid w:val="00E542EA"/>
    <w:rsid w:val="00E5680C"/>
    <w:rsid w:val="00E61A16"/>
    <w:rsid w:val="00E7537E"/>
    <w:rsid w:val="00E76267"/>
    <w:rsid w:val="00E91DCD"/>
    <w:rsid w:val="00E92AE7"/>
    <w:rsid w:val="00E97E97"/>
    <w:rsid w:val="00EA535B"/>
    <w:rsid w:val="00EA6329"/>
    <w:rsid w:val="00EC56D6"/>
    <w:rsid w:val="00EC579D"/>
    <w:rsid w:val="00ED341E"/>
    <w:rsid w:val="00ED41DE"/>
    <w:rsid w:val="00ED5BDC"/>
    <w:rsid w:val="00ED7DAC"/>
    <w:rsid w:val="00F067A6"/>
    <w:rsid w:val="00F20B25"/>
    <w:rsid w:val="00F3128A"/>
    <w:rsid w:val="00F334CD"/>
    <w:rsid w:val="00F57BBE"/>
    <w:rsid w:val="00F70C03"/>
    <w:rsid w:val="00F9084A"/>
    <w:rsid w:val="00F97985"/>
    <w:rsid w:val="00F97F8B"/>
    <w:rsid w:val="00FA47D4"/>
    <w:rsid w:val="00FB427D"/>
    <w:rsid w:val="00FB6E40"/>
    <w:rsid w:val="00FB75C5"/>
    <w:rsid w:val="00FD1CCB"/>
    <w:rsid w:val="00FE284C"/>
    <w:rsid w:val="00FF6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5FCF8"/>
  <w15:docId w15:val="{C50FBD1C-4564-471B-B3CB-C55C3E16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CBB"/>
    <w:pPr>
      <w:spacing w:before="100" w:after="100"/>
    </w:pPr>
  </w:style>
  <w:style w:type="paragraph" w:styleId="Heading1">
    <w:name w:val="heading 1"/>
    <w:next w:val="Normal"/>
    <w:link w:val="Heading1Char"/>
    <w:uiPriority w:val="1"/>
    <w:qFormat/>
    <w:rsid w:val="00B11F8E"/>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F5CBB"/>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906E51"/>
    <w:pPr>
      <w:keepNext/>
      <w:spacing w:after="24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906E51"/>
    <w:pPr>
      <w:keepNext/>
      <w:spacing w:before="24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8F5CBB"/>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8F5CBB"/>
    <w:pPr>
      <w:keepNext/>
      <w:keepLines/>
      <w:spacing w:before="240" w:after="60"/>
      <w:outlineLvl w:val="5"/>
    </w:pPr>
    <w:rPr>
      <w:rFonts w:asciiTheme="majorHAnsi" w:eastAsiaTheme="majorEastAsia" w:hAnsiTheme="majorHAnsi" w:cstheme="majorBidi"/>
      <w:b/>
      <w:iCs/>
      <w:color w:val="003865" w:themeColor="accen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11F8E"/>
    <w:rPr>
      <w:b/>
      <w:color w:val="003865" w:themeColor="accent1"/>
      <w:sz w:val="40"/>
      <w:szCs w:val="40"/>
    </w:rPr>
  </w:style>
  <w:style w:type="character" w:customStyle="1" w:styleId="Heading2Char">
    <w:name w:val="Heading 2 Char"/>
    <w:basedOn w:val="DefaultParagraphFont"/>
    <w:link w:val="Heading2"/>
    <w:uiPriority w:val="1"/>
    <w:rsid w:val="008F5CBB"/>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906E51"/>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906E51"/>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8F5CBB"/>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8F5CBB"/>
    <w:rPr>
      <w:rFonts w:asciiTheme="majorHAnsi" w:eastAsiaTheme="majorEastAsia" w:hAnsiTheme="majorHAnsi" w:cstheme="majorBidi"/>
      <w:b/>
      <w:iCs/>
      <w:color w:val="003865" w:themeColor="accen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931E5"/>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8F5CBB"/>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8F5CBB"/>
    <w:pPr>
      <w:spacing w:before="240"/>
    </w:pPr>
    <w:rPr>
      <w:szCs w:val="20"/>
    </w:rPr>
  </w:style>
  <w:style w:type="character" w:customStyle="1" w:styleId="NormalFollowingTableChar">
    <w:name w:val="Normal Following Table Char"/>
    <w:basedOn w:val="DefaultParagraphFont"/>
    <w:link w:val="NormalFollowingTable"/>
    <w:rsid w:val="008F5CBB"/>
    <w:rPr>
      <w:szCs w:val="20"/>
    </w:rPr>
  </w:style>
  <w:style w:type="character" w:customStyle="1" w:styleId="Bold">
    <w:name w:val="Bold"/>
    <w:basedOn w:val="DefaultParagraphFont"/>
    <w:uiPriority w:val="2"/>
    <w:qFormat/>
    <w:rsid w:val="000931E5"/>
    <w:rPr>
      <w:b/>
      <w:bCs/>
    </w:rPr>
  </w:style>
  <w:style w:type="character" w:customStyle="1" w:styleId="Italic">
    <w:name w:val="Italic"/>
    <w:basedOn w:val="DefaultParagraphFont"/>
    <w:uiPriority w:val="2"/>
    <w:qFormat/>
    <w:rsid w:val="000931E5"/>
    <w:rPr>
      <w:i/>
      <w:iCs/>
    </w:rPr>
  </w:style>
  <w:style w:type="character" w:customStyle="1" w:styleId="Underline">
    <w:name w:val="Underline"/>
    <w:basedOn w:val="DefaultParagraphFont"/>
    <w:uiPriority w:val="2"/>
    <w:qFormat/>
    <w:rsid w:val="000931E5"/>
    <w:rPr>
      <w:u w:val="single"/>
    </w:rPr>
  </w:style>
  <w:style w:type="paragraph" w:customStyle="1" w:styleId="Normal2">
    <w:name w:val="Normal 2"/>
    <w:basedOn w:val="NormalFollowingTable"/>
    <w:link w:val="Normal2Char"/>
    <w:qFormat/>
    <w:rsid w:val="0077463E"/>
    <w:pPr>
      <w:spacing w:before="0" w:after="360"/>
    </w:pPr>
  </w:style>
  <w:style w:type="character" w:customStyle="1" w:styleId="Normal2Char">
    <w:name w:val="Normal 2 Char"/>
    <w:basedOn w:val="NormalFollowingTableChar"/>
    <w:link w:val="Normal2"/>
    <w:rsid w:val="0077463E"/>
    <w:rPr>
      <w:szCs w:val="20"/>
    </w:rPr>
  </w:style>
  <w:style w:type="paragraph" w:styleId="Revision">
    <w:name w:val="Revision"/>
    <w:hidden/>
    <w:uiPriority w:val="99"/>
    <w:semiHidden/>
    <w:rsid w:val="00B7382D"/>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revisor.mn.gov/statutes/cite/327.33" TargetMode="Externa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metz\Downloads\blank-w-logo.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blank-w-logo</Template>
  <TotalTime>1</TotalTime>
  <Pages>3</Pages>
  <Words>735</Words>
  <Characters>4192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Notice of Compliance form MFG Housing Rentals</vt:lpstr>
    </vt:vector>
  </TitlesOfParts>
  <Manager/>
  <Company>State of Minnesota</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Compliance form MFG Housing Rentals</dc:title>
  <dc:subject/>
  <dc:creator>Lyndy Logan</dc:creator>
  <cp:keywords/>
  <dc:description/>
  <cp:lastModifiedBy>Otis, Caitlyn (She/Her/Hers) (DLI)</cp:lastModifiedBy>
  <cp:revision>2</cp:revision>
  <cp:lastPrinted>2026-02-26T15:20:00Z</cp:lastPrinted>
  <dcterms:created xsi:type="dcterms:W3CDTF">2026-08-05T13:05:00Z</dcterms:created>
  <dcterms:modified xsi:type="dcterms:W3CDTF">2026-08-05T13:05:00Z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GrammarlyDocumentId">
    <vt:lpwstr>6cc758d3-ee4a-4343-9d73-29c6ca641d84</vt:lpwstr>
  </property>
</Properties>
</file>