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856C11" w:rsidR="000072D7" w:rsidP="00B11A68" w:rsidRDefault="00CE3120" w14:paraId="609B0524" w14:textId="54636B2E">
      <w:r>
        <w:t>In fulfilling its statutory duties, the</w:t>
      </w:r>
      <w:r w:rsidR="00695CBF">
        <w:t xml:space="preserve"> </w:t>
      </w:r>
      <w:r w:rsidR="00B11A68">
        <w:t>Nursing Home Workforce Standards B</w:t>
      </w:r>
      <w:r w:rsidR="00695CBF">
        <w:t>oard believes the</w:t>
      </w:r>
      <w:r>
        <w:t xml:space="preserve"> following </w:t>
      </w:r>
      <w:r w:rsidRPr="777D8D06" w:rsidR="000072D7">
        <w:t>principles will positively inform the development of standards</w:t>
      </w:r>
      <w:r w:rsidRPr="777D8D06" w:rsidR="1BC8B64A">
        <w:t xml:space="preserve"> </w:t>
      </w:r>
      <w:r w:rsidRPr="00563521" w:rsidR="1BC8B64A">
        <w:t xml:space="preserve">and other actions of the </w:t>
      </w:r>
      <w:r w:rsidR="00B11A68">
        <w:t>b</w:t>
      </w:r>
      <w:r w:rsidRPr="00563521" w:rsidR="1BC8B64A">
        <w:t>oard</w:t>
      </w:r>
      <w:r w:rsidRPr="00563521" w:rsidR="000072D7">
        <w:t>.</w:t>
      </w:r>
    </w:p>
    <w:p w:rsidRPr="00B11A68" w:rsidR="00627509" w:rsidP="00B11A68" w:rsidRDefault="00B11A68" w14:paraId="12136D2E" w14:textId="7C6AE9E4">
      <w:pPr>
        <w:pStyle w:val="ListParagraph"/>
        <w:rPr>
          <w:strike/>
          <w:color w:val="0070CB" w:themeColor="text1" w:themeTint="BF"/>
        </w:rPr>
      </w:pPr>
      <w:r>
        <w:t>Support:  The board s</w:t>
      </w:r>
      <w:r w:rsidRPr="777D8D06" w:rsidR="000072D7">
        <w:t>upport</w:t>
      </w:r>
      <w:r>
        <w:t>s</w:t>
      </w:r>
      <w:r w:rsidRPr="777D8D06" w:rsidR="000072D7">
        <w:t xml:space="preserve"> </w:t>
      </w:r>
      <w:r>
        <w:t>a</w:t>
      </w:r>
      <w:r w:rsidRPr="777D8D06" w:rsidR="000072D7">
        <w:t xml:space="preserve">ll </w:t>
      </w:r>
      <w:r>
        <w:t>n</w:t>
      </w:r>
      <w:r w:rsidRPr="777D8D06" w:rsidR="000072D7">
        <w:t xml:space="preserve">ursing </w:t>
      </w:r>
      <w:r>
        <w:t>h</w:t>
      </w:r>
      <w:r w:rsidRPr="777D8D06" w:rsidR="000072D7">
        <w:t xml:space="preserve">ome </w:t>
      </w:r>
      <w:r>
        <w:t>w</w:t>
      </w:r>
      <w:r w:rsidRPr="777D8D06" w:rsidR="000072D7">
        <w:t xml:space="preserve">orker </w:t>
      </w:r>
      <w:r>
        <w:t>c</w:t>
      </w:r>
      <w:r w:rsidRPr="777D8D06" w:rsidR="000072D7">
        <w:t xml:space="preserve">areers with </w:t>
      </w:r>
      <w:r>
        <w:t>l</w:t>
      </w:r>
      <w:r w:rsidRPr="777D8D06" w:rsidR="000072D7">
        <w:t xml:space="preserve">ivable </w:t>
      </w:r>
      <w:r>
        <w:t>w</w:t>
      </w:r>
      <w:r w:rsidRPr="777D8D06" w:rsidR="000072D7">
        <w:t>ages.</w:t>
      </w:r>
    </w:p>
    <w:p w:rsidRPr="003D2BCD" w:rsidR="000072D7" w:rsidP="00B11A68" w:rsidRDefault="000072D7" w14:paraId="76B03B23" w14:textId="09C50974">
      <w:pPr>
        <w:pStyle w:val="ListParagraph"/>
        <w:numPr>
          <w:ilvl w:val="0"/>
          <w:numId w:val="36"/>
        </w:numPr>
        <w:rPr/>
      </w:pPr>
      <w:r w:rsidR="000072D7">
        <w:rPr/>
        <w:t>Data</w:t>
      </w:r>
      <w:r w:rsidR="00B11A68">
        <w:rPr/>
        <w:t>-d</w:t>
      </w:r>
      <w:r w:rsidR="000072D7">
        <w:rPr/>
        <w:t xml:space="preserve">riven </w:t>
      </w:r>
      <w:r w:rsidR="00B11A68">
        <w:rPr/>
        <w:t>de</w:t>
      </w:r>
      <w:r w:rsidR="000072D7">
        <w:rPr/>
        <w:t>cision</w:t>
      </w:r>
      <w:r w:rsidR="4FCDECEB">
        <w:rPr/>
        <w:t>-</w:t>
      </w:r>
      <w:r w:rsidR="00B11A68">
        <w:rPr/>
        <w:t>m</w:t>
      </w:r>
      <w:r w:rsidR="000072D7">
        <w:rPr/>
        <w:t>aking</w:t>
      </w:r>
      <w:r w:rsidR="00B11A68">
        <w:rPr/>
        <w:t>:</w:t>
      </w:r>
      <w:r w:rsidR="000072D7">
        <w:rPr/>
        <w:t xml:space="preserve"> </w:t>
      </w:r>
      <w:r w:rsidR="00B11A68">
        <w:rPr/>
        <w:t xml:space="preserve"> </w:t>
      </w:r>
      <w:r w:rsidR="000072D7">
        <w:rPr/>
        <w:t xml:space="preserve">A standard is supported by wage, cost, </w:t>
      </w:r>
      <w:r w:rsidR="000072D7">
        <w:rPr/>
        <w:t>funding</w:t>
      </w:r>
      <w:r w:rsidR="000072D7">
        <w:rPr/>
        <w:t xml:space="preserve"> and rate data</w:t>
      </w:r>
      <w:r w:rsidR="00B11A68">
        <w:rPr/>
        <w:t>,</w:t>
      </w:r>
      <w:r w:rsidR="00627509">
        <w:rPr/>
        <w:t xml:space="preserve"> as provided in the statute</w:t>
      </w:r>
      <w:r w:rsidR="003D2723">
        <w:rPr/>
        <w:t>.</w:t>
      </w:r>
      <w:r w:rsidR="00AB34EC">
        <w:rPr/>
        <w:t xml:space="preserve"> </w:t>
      </w:r>
      <w:r w:rsidR="00627509">
        <w:rPr/>
        <w:t>The board</w:t>
      </w:r>
      <w:r w:rsidR="003D2723">
        <w:rPr/>
        <w:t xml:space="preserve"> </w:t>
      </w:r>
      <w:r w:rsidR="004A0771">
        <w:rPr/>
        <w:t xml:space="preserve">should </w:t>
      </w:r>
      <w:r w:rsidR="00627509">
        <w:rPr/>
        <w:t>gather</w:t>
      </w:r>
      <w:r w:rsidR="00AB34EC">
        <w:rPr/>
        <w:t xml:space="preserve"> </w:t>
      </w:r>
      <w:r w:rsidR="000072D7">
        <w:rPr/>
        <w:t>data to understand the impact on these aspects</w:t>
      </w:r>
      <w:r w:rsidR="00B11A68">
        <w:rPr/>
        <w:t>,</w:t>
      </w:r>
      <w:r w:rsidR="000072D7">
        <w:rPr/>
        <w:t xml:space="preserve"> as well as the projected impact on the state budget, seniors</w:t>
      </w:r>
      <w:r w:rsidR="00A14489">
        <w:rPr/>
        <w:t>,</w:t>
      </w:r>
      <w:r w:rsidR="003D2723">
        <w:rPr/>
        <w:t xml:space="preserve"> </w:t>
      </w:r>
      <w:r w:rsidR="000072D7">
        <w:rPr/>
        <w:t>access to care</w:t>
      </w:r>
      <w:r w:rsidR="00A14489">
        <w:rPr/>
        <w:t xml:space="preserve"> and</w:t>
      </w:r>
      <w:r w:rsidR="00B11A68">
        <w:rPr/>
        <w:t xml:space="preserve"> the</w:t>
      </w:r>
      <w:r w:rsidR="00A14489">
        <w:rPr/>
        <w:t xml:space="preserve"> percentage of nursing homes able to achieve the standard</w:t>
      </w:r>
      <w:r w:rsidR="000072D7">
        <w:rPr/>
        <w:t>.</w:t>
      </w:r>
    </w:p>
    <w:p w:rsidRPr="00B11A68" w:rsidR="000072D7" w:rsidP="00B11A68" w:rsidRDefault="000072D7" w14:paraId="0F92DB10" w14:textId="7AA04671">
      <w:pPr>
        <w:pStyle w:val="ListParagraph"/>
        <w:numPr>
          <w:ilvl w:val="0"/>
          <w:numId w:val="36"/>
        </w:numPr>
        <w:rPr>
          <w:strike/>
        </w:rPr>
      </w:pPr>
      <w:r w:rsidRPr="003D2BCD">
        <w:t xml:space="preserve">Wage </w:t>
      </w:r>
      <w:r w:rsidR="00B11A68">
        <w:t>c</w:t>
      </w:r>
      <w:r w:rsidRPr="003D2BCD">
        <w:t>ompression</w:t>
      </w:r>
      <w:r w:rsidR="00B11A68">
        <w:t>:</w:t>
      </w:r>
      <w:r w:rsidRPr="003D2BCD">
        <w:t xml:space="preserve"> </w:t>
      </w:r>
      <w:r w:rsidR="00B11A68">
        <w:t xml:space="preserve"> </w:t>
      </w:r>
      <w:r w:rsidRPr="00B11A68" w:rsidR="00511A9E">
        <w:rPr>
          <w:rFonts w:asciiTheme="minorHAnsi" w:hAnsiTheme="minorHAnsi" w:cstheme="minorBidi"/>
          <w:lang w:bidi="ar-SA"/>
        </w:rPr>
        <w:t xml:space="preserve">The </w:t>
      </w:r>
      <w:r w:rsidR="00B11A68">
        <w:rPr>
          <w:rFonts w:asciiTheme="minorHAnsi" w:hAnsiTheme="minorHAnsi" w:cstheme="minorBidi"/>
          <w:lang w:bidi="ar-SA"/>
        </w:rPr>
        <w:t>b</w:t>
      </w:r>
      <w:r w:rsidRPr="00B11A68" w:rsidR="00511A9E">
        <w:rPr>
          <w:rFonts w:asciiTheme="minorHAnsi" w:hAnsiTheme="minorHAnsi" w:cstheme="minorBidi"/>
          <w:lang w:bidi="ar-SA"/>
        </w:rPr>
        <w:t>oard recognizes the wage standards may impact wages of other workers in the nursing home facilities.</w:t>
      </w:r>
    </w:p>
    <w:p w:rsidRPr="003D2BCD" w:rsidR="000072D7" w:rsidP="00B11A68" w:rsidRDefault="000072D7" w14:paraId="39F05D6A" w14:textId="71A69D14">
      <w:pPr>
        <w:pStyle w:val="ListParagraph"/>
        <w:numPr>
          <w:ilvl w:val="0"/>
          <w:numId w:val="36"/>
        </w:numPr>
      </w:pPr>
      <w:r w:rsidRPr="003D2BCD">
        <w:t>Manageable,</w:t>
      </w:r>
      <w:r w:rsidR="00FF1883">
        <w:t xml:space="preserve"> </w:t>
      </w:r>
      <w:proofErr w:type="gramStart"/>
      <w:r w:rsidR="00B11A68">
        <w:t>u</w:t>
      </w:r>
      <w:r w:rsidRPr="003D2BCD" w:rsidR="00511A9E">
        <w:t>nderstandable</w:t>
      </w:r>
      <w:proofErr w:type="gramEnd"/>
      <w:r w:rsidRPr="003D2BCD">
        <w:t xml:space="preserve"> and </w:t>
      </w:r>
      <w:r w:rsidR="00B11A68">
        <w:t>e</w:t>
      </w:r>
      <w:r w:rsidRPr="003D2BCD" w:rsidR="00511A9E">
        <w:t>nforceable</w:t>
      </w:r>
      <w:r w:rsidR="00B11A68">
        <w:t>:</w:t>
      </w:r>
      <w:r w:rsidRPr="003D2BCD">
        <w:t xml:space="preserve"> </w:t>
      </w:r>
      <w:r w:rsidR="00B11A68">
        <w:t xml:space="preserve"> </w:t>
      </w:r>
      <w:r w:rsidRPr="00B11A68" w:rsidR="003A2C20">
        <w:rPr>
          <w:rFonts w:asciiTheme="minorHAnsi" w:hAnsiTheme="minorHAnsi" w:cstheme="minorBidi"/>
          <w:lang w:bidi="ar-SA"/>
        </w:rPr>
        <w:t>The board will strive to adopt standards and processes that are</w:t>
      </w:r>
      <w:r w:rsidRPr="00B11A68" w:rsidR="00511A9E">
        <w:rPr>
          <w:rFonts w:asciiTheme="minorHAnsi" w:hAnsiTheme="minorHAnsi" w:cstheme="minorBidi"/>
        </w:rPr>
        <w:t xml:space="preserve"> manageable </w:t>
      </w:r>
      <w:r w:rsidRPr="00B11A68" w:rsidR="00620984">
        <w:rPr>
          <w:rFonts w:asciiTheme="minorHAnsi" w:hAnsiTheme="minorHAnsi" w:cstheme="minorBidi"/>
        </w:rPr>
        <w:t xml:space="preserve">and </w:t>
      </w:r>
      <w:r w:rsidRPr="00B11A68" w:rsidR="00510FF2">
        <w:rPr>
          <w:rFonts w:asciiTheme="minorHAnsi" w:hAnsiTheme="minorHAnsi" w:cstheme="minorBidi"/>
        </w:rPr>
        <w:t xml:space="preserve">avoid duplication </w:t>
      </w:r>
      <w:r w:rsidRPr="00B11A68" w:rsidR="00511A9E">
        <w:rPr>
          <w:rFonts w:asciiTheme="minorHAnsi" w:hAnsiTheme="minorHAnsi" w:cstheme="minorBidi"/>
        </w:rPr>
        <w:t>for employers</w:t>
      </w:r>
      <w:r w:rsidRPr="00B11A68" w:rsidR="13B6389D">
        <w:rPr>
          <w:rFonts w:asciiTheme="minorHAnsi" w:hAnsiTheme="minorHAnsi" w:cstheme="minorBidi"/>
        </w:rPr>
        <w:t>,</w:t>
      </w:r>
      <w:r w:rsidRPr="00B11A68" w:rsidR="6086227D">
        <w:rPr>
          <w:rFonts w:asciiTheme="minorHAnsi" w:hAnsiTheme="minorHAnsi" w:cstheme="minorBidi"/>
        </w:rPr>
        <w:t xml:space="preserve"> understandable for workers </w:t>
      </w:r>
      <w:r w:rsidRPr="00B11A68" w:rsidR="00511A9E">
        <w:rPr>
          <w:rFonts w:asciiTheme="minorHAnsi" w:hAnsiTheme="minorHAnsi" w:cstheme="minorBidi"/>
        </w:rPr>
        <w:t>and enforceable for state agencies.</w:t>
      </w:r>
    </w:p>
    <w:p w:rsidRPr="003D2BCD" w:rsidR="004B6D01" w:rsidP="00B11A68" w:rsidRDefault="000072D7" w14:paraId="77B4AF4F" w14:textId="7A4478BE">
      <w:pPr>
        <w:pStyle w:val="ListParagraph"/>
        <w:numPr>
          <w:ilvl w:val="0"/>
          <w:numId w:val="36"/>
        </w:numPr>
      </w:pPr>
      <w:r w:rsidRPr="003D2BCD">
        <w:t xml:space="preserve">Funding </w:t>
      </w:r>
      <w:r w:rsidR="00B11A68">
        <w:t>s</w:t>
      </w:r>
      <w:r w:rsidRPr="003D2BCD">
        <w:t>ources</w:t>
      </w:r>
      <w:r w:rsidRPr="003D2BCD" w:rsidR="431C4FFF">
        <w:t xml:space="preserve"> and </w:t>
      </w:r>
      <w:r w:rsidR="00B11A68">
        <w:t>f</w:t>
      </w:r>
      <w:r w:rsidRPr="003D2BCD" w:rsidR="431C4FFF">
        <w:t xml:space="preserve">inancial </w:t>
      </w:r>
      <w:r w:rsidR="00B11A68">
        <w:t>i</w:t>
      </w:r>
      <w:r w:rsidRPr="003D2BCD" w:rsidR="431C4FFF">
        <w:t>mpact</w:t>
      </w:r>
      <w:r w:rsidR="00B11A68">
        <w:t>:</w:t>
      </w:r>
      <w:r w:rsidRPr="003D2BCD">
        <w:t xml:space="preserve"> </w:t>
      </w:r>
      <w:r w:rsidR="00B11A68">
        <w:t xml:space="preserve"> </w:t>
      </w:r>
      <w:r w:rsidRPr="003D2BCD" w:rsidR="00511A9E">
        <w:t xml:space="preserve">In fulfilling its statutory duties, the board </w:t>
      </w:r>
      <w:r w:rsidRPr="003D2BCD" w:rsidR="00856C11">
        <w:t>acknowledges</w:t>
      </w:r>
      <w:r w:rsidRPr="003D2BCD" w:rsidR="00511A9E">
        <w:t xml:space="preserve"> </w:t>
      </w:r>
      <w:r w:rsidRPr="003D2BCD" w:rsidR="06B09EA7">
        <w:t xml:space="preserve">its actions </w:t>
      </w:r>
      <w:r w:rsidR="00887C1F">
        <w:t>may</w:t>
      </w:r>
      <w:r w:rsidRPr="003D2BCD" w:rsidR="06B09EA7">
        <w:t xml:space="preserve"> have a </w:t>
      </w:r>
      <w:r w:rsidRPr="003D2BCD" w:rsidR="00511A9E">
        <w:t>financial impact on facilities</w:t>
      </w:r>
      <w:r w:rsidRPr="003D2BCD" w:rsidR="02C2E6D0">
        <w:t>,</w:t>
      </w:r>
      <w:r w:rsidRPr="003D2BCD" w:rsidR="632F1D5F">
        <w:t xml:space="preserve"> </w:t>
      </w:r>
      <w:r w:rsidRPr="003D2BCD" w:rsidR="00511A9E">
        <w:t xml:space="preserve">which </w:t>
      </w:r>
      <w:r w:rsidR="00F15EA5">
        <w:t>may be</w:t>
      </w:r>
      <w:r w:rsidRPr="003D2BCD" w:rsidR="00511A9E">
        <w:t xml:space="preserve"> </w:t>
      </w:r>
      <w:r w:rsidRPr="003D2BCD">
        <w:t>funded by</w:t>
      </w:r>
      <w:r w:rsidRPr="003D2BCD" w:rsidR="00511A9E">
        <w:t xml:space="preserve"> the state</w:t>
      </w:r>
      <w:r w:rsidRPr="003D2BCD">
        <w:t xml:space="preserve"> Medicaid </w:t>
      </w:r>
      <w:r w:rsidRPr="003D2BCD" w:rsidR="58AFF6BA">
        <w:t>program</w:t>
      </w:r>
      <w:r w:rsidRPr="003D2BCD" w:rsidR="0BD179B7">
        <w:t>.</w:t>
      </w:r>
      <w:r w:rsidRPr="003D2BCD">
        <w:t xml:space="preserve"> </w:t>
      </w:r>
      <w:r w:rsidRPr="003D2BCD" w:rsidR="2A816B64">
        <w:t xml:space="preserve">The </w:t>
      </w:r>
      <w:r w:rsidR="00B11A68">
        <w:t>b</w:t>
      </w:r>
      <w:r w:rsidRPr="003D2BCD" w:rsidR="2A816B64">
        <w:t xml:space="preserve">oard recognizes </w:t>
      </w:r>
      <w:r w:rsidRPr="003D2BCD">
        <w:t>private</w:t>
      </w:r>
      <w:r w:rsidR="00B11A68">
        <w:t>-</w:t>
      </w:r>
      <w:r w:rsidRPr="003D2BCD">
        <w:t>pay residents</w:t>
      </w:r>
      <w:r w:rsidRPr="003D2BCD" w:rsidR="2C7F071E">
        <w:t>,</w:t>
      </w:r>
      <w:r w:rsidRPr="003D2BCD" w:rsidR="2952D879">
        <w:t xml:space="preserve"> who</w:t>
      </w:r>
      <w:r w:rsidRPr="003D2BCD" w:rsidR="67FE8A6C">
        <w:t>,</w:t>
      </w:r>
      <w:r w:rsidRPr="003D2BCD" w:rsidR="2952D879">
        <w:t xml:space="preserve"> due to rate equalization, pay the same rate as Medicaid</w:t>
      </w:r>
      <w:r w:rsidRPr="003D2BCD" w:rsidR="55482CA0">
        <w:t>-</w:t>
      </w:r>
      <w:r w:rsidRPr="003D2BCD" w:rsidR="2952D879">
        <w:t>funded residents</w:t>
      </w:r>
      <w:r w:rsidRPr="003D2BCD" w:rsidR="00511A9E">
        <w:t>.</w:t>
      </w:r>
    </w:p>
    <w:sectPr w:rsidRPr="003D2BCD" w:rsidR="004B6D01" w:rsidSect="001B5073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2240" w:h="15840" w:orient="portrait" w:code="1"/>
      <w:pgMar w:top="1080" w:right="1080" w:bottom="1440" w:left="1080" w:header="0" w:footer="50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16F2F" w:rsidP="003432CA" w:rsidRDefault="00F16F2F" w14:paraId="3F5FDADC" w14:textId="77777777">
      <w:r>
        <w:separator/>
      </w:r>
    </w:p>
    <w:p w:rsidR="00F16F2F" w:rsidRDefault="00F16F2F" w14:paraId="5B5BFDFD" w14:textId="77777777"/>
    <w:p w:rsidR="00F16F2F" w:rsidRDefault="00F16F2F" w14:paraId="732BCB78" w14:textId="77777777"/>
  </w:endnote>
  <w:endnote w:type="continuationSeparator" w:id="0">
    <w:p w:rsidR="00F16F2F" w:rsidP="003432CA" w:rsidRDefault="00F16F2F" w14:paraId="41AE86CC" w14:textId="77777777">
      <w:r>
        <w:continuationSeparator/>
      </w:r>
    </w:p>
    <w:p w:rsidR="00F16F2F" w:rsidRDefault="00F16F2F" w14:paraId="5F760E8F" w14:textId="77777777"/>
    <w:p w:rsidR="00F16F2F" w:rsidRDefault="00F16F2F" w14:paraId="4F19649B" w14:textId="77777777"/>
  </w:endnote>
  <w:endnote w:type="continuationNotice" w:id="1">
    <w:p w:rsidR="00F16F2F" w:rsidRDefault="00F16F2F" w14:paraId="49BAF687" w14:textId="77777777">
      <w:pPr>
        <w:spacing w:before="0" w:after="0" w:line="240" w:lineRule="auto"/>
      </w:pPr>
    </w:p>
    <w:p w:rsidR="00F16F2F" w:rsidRDefault="00F16F2F" w14:paraId="2490630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dobe Caslon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C5027" w:rsidP="00006359" w:rsidRDefault="00B74C6F" w14:paraId="24552B94" w14:textId="6E77AC72">
    <w:pPr>
      <w:pStyle w:val="Footer"/>
    </w:pPr>
    <w:sdt>
      <w:sdtPr>
        <w:alias w:val="Title"/>
        <w:tag w:val=""/>
        <w:id w:val="-188786475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11A68">
          <w:t>Nursing Home Workforce Standards Board principles</w:t>
        </w:r>
      </w:sdtContent>
    </w:sdt>
    <w:r w:rsidRPr="00AF5107" w:rsidR="00D50D28">
      <w:tab/>
    </w:r>
    <w:r w:rsidRPr="00AF5107" w:rsidR="00D50D28">
      <w:fldChar w:fldCharType="begin"/>
    </w:r>
    <w:r w:rsidRPr="00AF5107" w:rsidR="00D50D28">
      <w:instrText xml:space="preserve"> PAGE   \* MERGEFORMAT </w:instrText>
    </w:r>
    <w:r w:rsidRPr="00AF5107" w:rsidR="00D50D28">
      <w:fldChar w:fldCharType="separate"/>
    </w:r>
    <w:r w:rsidR="00F3128A">
      <w:rPr>
        <w:noProof/>
      </w:rPr>
      <w:t>1</w:t>
    </w:r>
    <w:r w:rsidRPr="00AF5107" w:rsidR="00D50D28">
      <w:rPr>
        <w:noProof/>
      </w:rPr>
      <w:fldChar w:fldCharType="end"/>
    </w:r>
  </w:p>
  <w:p w:rsidR="00904FA3" w:rsidRDefault="00904FA3" w14:paraId="6E8EF2BA" w14:textId="7777777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D50D28" w:rsidR="00D50D28" w:rsidP="00B33562" w:rsidRDefault="001339D3" w14:paraId="20F959DF" w14:textId="77777777">
    <w:pPr>
      <w:pStyle w:val="Footer"/>
    </w:pPr>
    <w:r>
      <w:t>Policy Template</w:t>
    </w:r>
    <w:r w:rsidR="00B33562">
      <w:tab/>
    </w:r>
    <w:r w:rsidRPr="00D50D28" w:rsidR="00D50D28">
      <w:fldChar w:fldCharType="begin"/>
    </w:r>
    <w:r w:rsidRPr="00D50D28" w:rsidR="00D50D28">
      <w:instrText xml:space="preserve"> PAGE   \* MERGEFORMAT </w:instrText>
    </w:r>
    <w:r w:rsidRPr="00D50D28" w:rsidR="00D50D28">
      <w:fldChar w:fldCharType="separate"/>
    </w:r>
    <w:r w:rsidR="001B5073">
      <w:rPr>
        <w:noProof/>
      </w:rPr>
      <w:t>1</w:t>
    </w:r>
    <w:r w:rsidRPr="00D50D28" w:rsidR="00D50D28">
      <w:rPr>
        <w:noProof/>
      </w:rPr>
      <w:fldChar w:fldCharType="end"/>
    </w:r>
  </w:p>
  <w:p w:rsidR="004C5027" w:rsidRDefault="004C5027" w14:paraId="18F97597" w14:textId="77777777"/>
  <w:p w:rsidR="00904FA3" w:rsidRDefault="00904FA3" w14:paraId="4E06C92C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16F2F" w:rsidP="003432CA" w:rsidRDefault="00F16F2F" w14:paraId="24B7C41F" w14:textId="77777777">
      <w:r>
        <w:separator/>
      </w:r>
    </w:p>
    <w:p w:rsidR="00F16F2F" w:rsidRDefault="00F16F2F" w14:paraId="38EBA8C3" w14:textId="77777777"/>
    <w:p w:rsidR="00F16F2F" w:rsidRDefault="00F16F2F" w14:paraId="43B60FF7" w14:textId="77777777"/>
  </w:footnote>
  <w:footnote w:type="continuationSeparator" w:id="0">
    <w:p w:rsidR="00F16F2F" w:rsidP="003432CA" w:rsidRDefault="00F16F2F" w14:paraId="25FECF21" w14:textId="77777777">
      <w:r>
        <w:continuationSeparator/>
      </w:r>
    </w:p>
    <w:p w:rsidR="00F16F2F" w:rsidRDefault="00F16F2F" w14:paraId="3B5CE401" w14:textId="77777777"/>
    <w:p w:rsidR="00F16F2F" w:rsidRDefault="00F16F2F" w14:paraId="75A3CAFC" w14:textId="77777777"/>
  </w:footnote>
  <w:footnote w:type="continuationNotice" w:id="1">
    <w:p w:rsidR="00F16F2F" w:rsidRDefault="00F16F2F" w14:paraId="0217AD3B" w14:textId="77777777">
      <w:pPr>
        <w:spacing w:before="0" w:after="0" w:line="240" w:lineRule="auto"/>
      </w:pPr>
    </w:p>
    <w:p w:rsidR="00F16F2F" w:rsidRDefault="00F16F2F" w14:paraId="615D578B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21CE2" w:rsidRDefault="00021CE2" w14:paraId="1C93F2CB" w14:textId="61C39707">
    <w:pPr>
      <w:pStyle w:val="Header"/>
    </w:pPr>
  </w:p>
  <w:p w:rsidR="00904FA3" w:rsidRDefault="00904FA3" w14:paraId="37AA5A29" w14:textId="7777777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21CE2" w:rsidRDefault="00021CE2" w14:paraId="1CA1CE0A" w14:textId="2785E161">
    <w:pPr>
      <w:pStyle w:val="Header"/>
    </w:pPr>
  </w:p>
  <w:p w:rsidR="00904FA3" w:rsidRDefault="00904FA3" w14:paraId="5F4D15EE" w14:textId="7777777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21CE2" w:rsidRDefault="00021CE2" w14:paraId="63E86CD5" w14:textId="6535F34C">
    <w:pPr>
      <w:pStyle w:val="Header"/>
    </w:pPr>
  </w:p>
  <w:p w:rsidR="00904FA3" w:rsidRDefault="00904FA3" w14:paraId="20CC8DEA" w14:textId="777777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67A236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504489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88"/>
    <w:multiLevelType w:val="singleLevel"/>
    <w:tmpl w:val="9AE0E85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DA9058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4" w15:restartNumberingAfterBreak="0">
    <w:nsid w:val="03092645"/>
    <w:multiLevelType w:val="hybridMultilevel"/>
    <w:tmpl w:val="D4BA7EF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599003C"/>
    <w:multiLevelType w:val="hybridMultilevel"/>
    <w:tmpl w:val="38905604"/>
    <w:lvl w:ilvl="0" w:tplc="C7FED69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6" w15:restartNumberingAfterBreak="0">
    <w:nsid w:val="084450DB"/>
    <w:multiLevelType w:val="multilevel"/>
    <w:tmpl w:val="5A84F4AC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11F64EF9"/>
    <w:multiLevelType w:val="hybridMultilevel"/>
    <w:tmpl w:val="B75CC1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2F33257"/>
    <w:multiLevelType w:val="hybridMultilevel"/>
    <w:tmpl w:val="E1E6F87C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15A17BAB"/>
    <w:multiLevelType w:val="hybridMultilevel"/>
    <w:tmpl w:val="E34A4C9A"/>
    <w:lvl w:ilvl="0" w:tplc="FFF61A34">
      <w:start w:val="1"/>
      <w:numFmt w:val="bullet"/>
      <w:lvlText w:val=""/>
      <w:lvlJc w:val="left"/>
      <w:pPr>
        <w:ind w:left="765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hint="default" w:ascii="Wingdings" w:hAnsi="Wingdings"/>
      </w:rPr>
    </w:lvl>
  </w:abstractNum>
  <w:abstractNum w:abstractNumId="10" w15:restartNumberingAfterBreak="0">
    <w:nsid w:val="15D953CC"/>
    <w:multiLevelType w:val="hybridMultilevel"/>
    <w:tmpl w:val="75048F56"/>
    <w:lvl w:ilvl="0" w:tplc="8E6E98A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1ED87F88"/>
    <w:multiLevelType w:val="hybridMultilevel"/>
    <w:tmpl w:val="BF441BCE"/>
    <w:lvl w:ilvl="0" w:tplc="23806376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1FFB26BD"/>
    <w:multiLevelType w:val="hybridMultilevel"/>
    <w:tmpl w:val="16DC364A"/>
    <w:lvl w:ilvl="0" w:tplc="21E241E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38E4940"/>
    <w:multiLevelType w:val="hybridMultilevel"/>
    <w:tmpl w:val="1BE6C27A"/>
    <w:lvl w:ilvl="0" w:tplc="6DCC8C88">
      <w:start w:val="1"/>
      <w:numFmt w:val="bullet"/>
      <w:pStyle w:val="ListParagraph"/>
      <w:lvlText w:val=""/>
      <w:lvlJc w:val="left"/>
      <w:pPr>
        <w:ind w:left="720" w:hanging="360"/>
      </w:pPr>
      <w:rPr>
        <w:rFonts w:hint="default" w:ascii="Symbol" w:hAnsi="Symbol"/>
        <w:strike w:val="0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2C66007D"/>
    <w:multiLevelType w:val="hybridMultilevel"/>
    <w:tmpl w:val="DD92CAF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159684D"/>
    <w:multiLevelType w:val="hybridMultilevel"/>
    <w:tmpl w:val="59CE9B6C"/>
    <w:lvl w:ilvl="0" w:tplc="E982A02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C85754A"/>
    <w:multiLevelType w:val="hybridMultilevel"/>
    <w:tmpl w:val="F314F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FA31A0E"/>
    <w:multiLevelType w:val="multilevel"/>
    <w:tmpl w:val="7AF22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418B3D52"/>
    <w:multiLevelType w:val="hybridMultilevel"/>
    <w:tmpl w:val="E250B24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7CB6B83"/>
    <w:multiLevelType w:val="hybridMultilevel"/>
    <w:tmpl w:val="BC8007F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A642E0A"/>
    <w:multiLevelType w:val="hybridMultilevel"/>
    <w:tmpl w:val="FBEEA3D4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1" w15:restartNumberingAfterBreak="0">
    <w:nsid w:val="4C866650"/>
    <w:multiLevelType w:val="hybridMultilevel"/>
    <w:tmpl w:val="B0C4CE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E07644"/>
    <w:multiLevelType w:val="hybridMultilevel"/>
    <w:tmpl w:val="8D02022A"/>
    <w:lvl w:ilvl="0" w:tplc="5548429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0E81894"/>
    <w:multiLevelType w:val="hybridMultilevel"/>
    <w:tmpl w:val="484AB74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9833614"/>
    <w:multiLevelType w:val="hybridMultilevel"/>
    <w:tmpl w:val="0DCA828A"/>
    <w:lvl w:ilvl="0" w:tplc="91DE9852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DE1BE5"/>
    <w:multiLevelType w:val="hybridMultilevel"/>
    <w:tmpl w:val="E4E49040"/>
    <w:lvl w:ilvl="0" w:tplc="6406D7A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003865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E2074E"/>
    <w:multiLevelType w:val="hybridMultilevel"/>
    <w:tmpl w:val="EDB625C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F0F53EE"/>
    <w:multiLevelType w:val="multilevel"/>
    <w:tmpl w:val="141A92D6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6FC81E6A"/>
    <w:multiLevelType w:val="hybridMultilevel"/>
    <w:tmpl w:val="0FE06ED4"/>
    <w:lvl w:ilvl="0" w:tplc="4068651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9" w15:restartNumberingAfterBreak="0">
    <w:nsid w:val="75F222CF"/>
    <w:multiLevelType w:val="hybridMultilevel"/>
    <w:tmpl w:val="AB3457E4"/>
    <w:lvl w:ilvl="0" w:tplc="2A64B36C">
      <w:start w:val="1"/>
      <w:numFmt w:val="bullet"/>
      <w:lvlText w:val=""/>
      <w:lvlJc w:val="left"/>
      <w:pPr>
        <w:ind w:left="198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888766346">
    <w:abstractNumId w:val="3"/>
  </w:num>
  <w:num w:numId="2" w16cid:durableId="1886326660">
    <w:abstractNumId w:val="6"/>
  </w:num>
  <w:num w:numId="3" w16cid:durableId="1446927493">
    <w:abstractNumId w:val="27"/>
  </w:num>
  <w:num w:numId="4" w16cid:durableId="1967735357">
    <w:abstractNumId w:val="24"/>
  </w:num>
  <w:num w:numId="5" w16cid:durableId="1115558408">
    <w:abstractNumId w:val="19"/>
  </w:num>
  <w:num w:numId="6" w16cid:durableId="1245844930">
    <w:abstractNumId w:val="4"/>
  </w:num>
  <w:num w:numId="7" w16cid:durableId="1794134500">
    <w:abstractNumId w:val="14"/>
  </w:num>
  <w:num w:numId="8" w16cid:durableId="1975287318">
    <w:abstractNumId w:val="7"/>
  </w:num>
  <w:num w:numId="9" w16cid:durableId="1678800535">
    <w:abstractNumId w:val="11"/>
  </w:num>
  <w:num w:numId="10" w16cid:durableId="1410620564">
    <w:abstractNumId w:val="2"/>
  </w:num>
  <w:num w:numId="11" w16cid:durableId="469445959">
    <w:abstractNumId w:val="2"/>
  </w:num>
  <w:num w:numId="12" w16cid:durableId="1592667564">
    <w:abstractNumId w:val="28"/>
  </w:num>
  <w:num w:numId="13" w16cid:durableId="353965996">
    <w:abstractNumId w:val="29"/>
  </w:num>
  <w:num w:numId="14" w16cid:durableId="1295939205">
    <w:abstractNumId w:val="17"/>
  </w:num>
  <w:num w:numId="15" w16cid:durableId="842822292">
    <w:abstractNumId w:val="2"/>
  </w:num>
  <w:num w:numId="16" w16cid:durableId="936522110">
    <w:abstractNumId w:val="29"/>
  </w:num>
  <w:num w:numId="17" w16cid:durableId="939410343">
    <w:abstractNumId w:val="17"/>
  </w:num>
  <w:num w:numId="18" w16cid:durableId="1302609908">
    <w:abstractNumId w:val="10"/>
  </w:num>
  <w:num w:numId="19" w16cid:durableId="1991443688">
    <w:abstractNumId w:val="5"/>
  </w:num>
  <w:num w:numId="20" w16cid:durableId="1153525963">
    <w:abstractNumId w:val="1"/>
  </w:num>
  <w:num w:numId="21" w16cid:durableId="931622031">
    <w:abstractNumId w:val="0"/>
  </w:num>
  <w:num w:numId="22" w16cid:durableId="1561284650">
    <w:abstractNumId w:val="8"/>
  </w:num>
  <w:num w:numId="23" w16cid:durableId="1907521316">
    <w:abstractNumId w:val="23"/>
  </w:num>
  <w:num w:numId="24" w16cid:durableId="138766462">
    <w:abstractNumId w:val="25"/>
  </w:num>
  <w:num w:numId="25" w16cid:durableId="501118996">
    <w:abstractNumId w:val="15"/>
  </w:num>
  <w:num w:numId="26" w16cid:durableId="1929072511">
    <w:abstractNumId w:val="9"/>
  </w:num>
  <w:num w:numId="27" w16cid:durableId="1274284500">
    <w:abstractNumId w:val="21"/>
  </w:num>
  <w:num w:numId="28" w16cid:durableId="545918186">
    <w:abstractNumId w:val="25"/>
  </w:num>
  <w:num w:numId="29" w16cid:durableId="2065516976">
    <w:abstractNumId w:val="25"/>
  </w:num>
  <w:num w:numId="30" w16cid:durableId="1718822348">
    <w:abstractNumId w:val="22"/>
  </w:num>
  <w:num w:numId="31" w16cid:durableId="854613444">
    <w:abstractNumId w:val="13"/>
  </w:num>
  <w:num w:numId="32" w16cid:durableId="1813936954">
    <w:abstractNumId w:val="16"/>
  </w:num>
  <w:num w:numId="33" w16cid:durableId="832454616">
    <w:abstractNumId w:val="20"/>
  </w:num>
  <w:num w:numId="34" w16cid:durableId="1262451397">
    <w:abstractNumId w:val="12"/>
  </w:num>
  <w:num w:numId="35" w16cid:durableId="2043356484">
    <w:abstractNumId w:val="26"/>
  </w:num>
  <w:num w:numId="36" w16cid:durableId="813834043">
    <w:abstractNumId w:val="1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2D7"/>
    <w:rsid w:val="00002DEC"/>
    <w:rsid w:val="00006359"/>
    <w:rsid w:val="000065AC"/>
    <w:rsid w:val="00006A0A"/>
    <w:rsid w:val="000072D7"/>
    <w:rsid w:val="00017916"/>
    <w:rsid w:val="00021CE2"/>
    <w:rsid w:val="000269C6"/>
    <w:rsid w:val="00034360"/>
    <w:rsid w:val="00037E5C"/>
    <w:rsid w:val="0004311B"/>
    <w:rsid w:val="000604A4"/>
    <w:rsid w:val="000622E0"/>
    <w:rsid w:val="00064B90"/>
    <w:rsid w:val="0007374A"/>
    <w:rsid w:val="00080404"/>
    <w:rsid w:val="00084742"/>
    <w:rsid w:val="00095F66"/>
    <w:rsid w:val="000A6F5E"/>
    <w:rsid w:val="000B2E68"/>
    <w:rsid w:val="000B4CA4"/>
    <w:rsid w:val="000C3708"/>
    <w:rsid w:val="000C3761"/>
    <w:rsid w:val="000C7373"/>
    <w:rsid w:val="000D7102"/>
    <w:rsid w:val="000E313B"/>
    <w:rsid w:val="000E3E9D"/>
    <w:rsid w:val="000E632A"/>
    <w:rsid w:val="000F0A15"/>
    <w:rsid w:val="000F4BB1"/>
    <w:rsid w:val="001339D3"/>
    <w:rsid w:val="00135082"/>
    <w:rsid w:val="00135DC7"/>
    <w:rsid w:val="00147ED1"/>
    <w:rsid w:val="001500D6"/>
    <w:rsid w:val="00157C41"/>
    <w:rsid w:val="001658CF"/>
    <w:rsid w:val="001661D9"/>
    <w:rsid w:val="001708EC"/>
    <w:rsid w:val="00170ADF"/>
    <w:rsid w:val="00176784"/>
    <w:rsid w:val="001925A8"/>
    <w:rsid w:val="0019673D"/>
    <w:rsid w:val="001A26D9"/>
    <w:rsid w:val="001A46BB"/>
    <w:rsid w:val="001B5073"/>
    <w:rsid w:val="001B5833"/>
    <w:rsid w:val="001B5EC9"/>
    <w:rsid w:val="001C1DC2"/>
    <w:rsid w:val="001C55E0"/>
    <w:rsid w:val="001E5ECF"/>
    <w:rsid w:val="001F5F1F"/>
    <w:rsid w:val="002005B8"/>
    <w:rsid w:val="00210261"/>
    <w:rsid w:val="00211CA3"/>
    <w:rsid w:val="00222A49"/>
    <w:rsid w:val="0022552E"/>
    <w:rsid w:val="00226BD8"/>
    <w:rsid w:val="00241FE9"/>
    <w:rsid w:val="00243CB2"/>
    <w:rsid w:val="00251D0B"/>
    <w:rsid w:val="00261247"/>
    <w:rsid w:val="002624DC"/>
    <w:rsid w:val="00264652"/>
    <w:rsid w:val="00272E52"/>
    <w:rsid w:val="00273407"/>
    <w:rsid w:val="0027708D"/>
    <w:rsid w:val="00282084"/>
    <w:rsid w:val="00291052"/>
    <w:rsid w:val="002B42F9"/>
    <w:rsid w:val="002B5E79"/>
    <w:rsid w:val="002C0859"/>
    <w:rsid w:val="002D7CF1"/>
    <w:rsid w:val="002E0223"/>
    <w:rsid w:val="002F1947"/>
    <w:rsid w:val="00306D94"/>
    <w:rsid w:val="003125DF"/>
    <w:rsid w:val="00335736"/>
    <w:rsid w:val="003432CA"/>
    <w:rsid w:val="00343B41"/>
    <w:rsid w:val="003563D2"/>
    <w:rsid w:val="00376FA5"/>
    <w:rsid w:val="00385911"/>
    <w:rsid w:val="003872A3"/>
    <w:rsid w:val="003963B0"/>
    <w:rsid w:val="003A1479"/>
    <w:rsid w:val="003A1813"/>
    <w:rsid w:val="003A2C20"/>
    <w:rsid w:val="003A563D"/>
    <w:rsid w:val="003B0887"/>
    <w:rsid w:val="003B211E"/>
    <w:rsid w:val="003B3ADC"/>
    <w:rsid w:val="003B5CF3"/>
    <w:rsid w:val="003B7D82"/>
    <w:rsid w:val="003C4644"/>
    <w:rsid w:val="003C5BE3"/>
    <w:rsid w:val="003D2723"/>
    <w:rsid w:val="003D2BCD"/>
    <w:rsid w:val="003F4C63"/>
    <w:rsid w:val="003F78A4"/>
    <w:rsid w:val="00413A7C"/>
    <w:rsid w:val="004141DD"/>
    <w:rsid w:val="00423B64"/>
    <w:rsid w:val="00461804"/>
    <w:rsid w:val="00465C0A"/>
    <w:rsid w:val="00466810"/>
    <w:rsid w:val="00481213"/>
    <w:rsid w:val="004816B5"/>
    <w:rsid w:val="0048317F"/>
    <w:rsid w:val="00483DD2"/>
    <w:rsid w:val="00494E6F"/>
    <w:rsid w:val="004A0771"/>
    <w:rsid w:val="004A1B4D"/>
    <w:rsid w:val="004A34C0"/>
    <w:rsid w:val="004A485C"/>
    <w:rsid w:val="004A58DD"/>
    <w:rsid w:val="004A6119"/>
    <w:rsid w:val="004B47DC"/>
    <w:rsid w:val="004B6D01"/>
    <w:rsid w:val="004C0413"/>
    <w:rsid w:val="004C5027"/>
    <w:rsid w:val="004D1436"/>
    <w:rsid w:val="004E6979"/>
    <w:rsid w:val="004E75B3"/>
    <w:rsid w:val="004F04BA"/>
    <w:rsid w:val="004F0EFF"/>
    <w:rsid w:val="004F2745"/>
    <w:rsid w:val="004F40A2"/>
    <w:rsid w:val="004F6B75"/>
    <w:rsid w:val="0050093F"/>
    <w:rsid w:val="00510FF2"/>
    <w:rsid w:val="00511A9E"/>
    <w:rsid w:val="00512D50"/>
    <w:rsid w:val="00513049"/>
    <w:rsid w:val="00514788"/>
    <w:rsid w:val="00516444"/>
    <w:rsid w:val="0054371B"/>
    <w:rsid w:val="00545944"/>
    <w:rsid w:val="005556DC"/>
    <w:rsid w:val="00555F43"/>
    <w:rsid w:val="00561DAC"/>
    <w:rsid w:val="00563521"/>
    <w:rsid w:val="0056615E"/>
    <w:rsid w:val="005666F2"/>
    <w:rsid w:val="00572D84"/>
    <w:rsid w:val="00577439"/>
    <w:rsid w:val="005829F0"/>
    <w:rsid w:val="005B2DDF"/>
    <w:rsid w:val="005B4AE7"/>
    <w:rsid w:val="005B53B0"/>
    <w:rsid w:val="005D4207"/>
    <w:rsid w:val="005D454C"/>
    <w:rsid w:val="005D45B3"/>
    <w:rsid w:val="005F6005"/>
    <w:rsid w:val="006064AB"/>
    <w:rsid w:val="006114D0"/>
    <w:rsid w:val="00617767"/>
    <w:rsid w:val="00620984"/>
    <w:rsid w:val="00622BB5"/>
    <w:rsid w:val="00623D2D"/>
    <w:rsid w:val="00627509"/>
    <w:rsid w:val="006526E4"/>
    <w:rsid w:val="00655345"/>
    <w:rsid w:val="00672536"/>
    <w:rsid w:val="00672A42"/>
    <w:rsid w:val="00681EDC"/>
    <w:rsid w:val="0068649F"/>
    <w:rsid w:val="00687189"/>
    <w:rsid w:val="00695CBF"/>
    <w:rsid w:val="006977A9"/>
    <w:rsid w:val="00697CCC"/>
    <w:rsid w:val="006A1995"/>
    <w:rsid w:val="006B13B7"/>
    <w:rsid w:val="006B2942"/>
    <w:rsid w:val="006B3994"/>
    <w:rsid w:val="006C0E45"/>
    <w:rsid w:val="006D4829"/>
    <w:rsid w:val="006D7356"/>
    <w:rsid w:val="006E5A51"/>
    <w:rsid w:val="006F3B38"/>
    <w:rsid w:val="00703220"/>
    <w:rsid w:val="007137A4"/>
    <w:rsid w:val="00721B21"/>
    <w:rsid w:val="007368FC"/>
    <w:rsid w:val="0074778B"/>
    <w:rsid w:val="007672F4"/>
    <w:rsid w:val="0077225E"/>
    <w:rsid w:val="00780E94"/>
    <w:rsid w:val="00793F48"/>
    <w:rsid w:val="007A45E4"/>
    <w:rsid w:val="007B35B2"/>
    <w:rsid w:val="007B4354"/>
    <w:rsid w:val="007B4A58"/>
    <w:rsid w:val="007C1642"/>
    <w:rsid w:val="007D1FFF"/>
    <w:rsid w:val="007D42A0"/>
    <w:rsid w:val="007D67F6"/>
    <w:rsid w:val="007E685C"/>
    <w:rsid w:val="007F461B"/>
    <w:rsid w:val="007F6108"/>
    <w:rsid w:val="007F7097"/>
    <w:rsid w:val="008067A6"/>
    <w:rsid w:val="00807B1A"/>
    <w:rsid w:val="008251B3"/>
    <w:rsid w:val="00844F1D"/>
    <w:rsid w:val="0084749F"/>
    <w:rsid w:val="00856C11"/>
    <w:rsid w:val="00864202"/>
    <w:rsid w:val="00887C1F"/>
    <w:rsid w:val="008B5443"/>
    <w:rsid w:val="008C7E85"/>
    <w:rsid w:val="008C7EEB"/>
    <w:rsid w:val="008D0DEF"/>
    <w:rsid w:val="008D2256"/>
    <w:rsid w:val="008D5E3D"/>
    <w:rsid w:val="008F1634"/>
    <w:rsid w:val="008F5369"/>
    <w:rsid w:val="00904FA3"/>
    <w:rsid w:val="0090737A"/>
    <w:rsid w:val="00912F27"/>
    <w:rsid w:val="00914F5A"/>
    <w:rsid w:val="009254B9"/>
    <w:rsid w:val="00927274"/>
    <w:rsid w:val="00947510"/>
    <w:rsid w:val="00953EAF"/>
    <w:rsid w:val="0096108C"/>
    <w:rsid w:val="00963BA0"/>
    <w:rsid w:val="00967764"/>
    <w:rsid w:val="009810EE"/>
    <w:rsid w:val="00984CC9"/>
    <w:rsid w:val="0099233F"/>
    <w:rsid w:val="009A3F25"/>
    <w:rsid w:val="009B3BAB"/>
    <w:rsid w:val="009B54A0"/>
    <w:rsid w:val="009C6405"/>
    <w:rsid w:val="009D6E57"/>
    <w:rsid w:val="009E2119"/>
    <w:rsid w:val="009F478E"/>
    <w:rsid w:val="009F66B6"/>
    <w:rsid w:val="00A14489"/>
    <w:rsid w:val="00A16AA0"/>
    <w:rsid w:val="00A30799"/>
    <w:rsid w:val="00A452C6"/>
    <w:rsid w:val="00A47C60"/>
    <w:rsid w:val="00A515A8"/>
    <w:rsid w:val="00A57FE8"/>
    <w:rsid w:val="00A64ECE"/>
    <w:rsid w:val="00A66185"/>
    <w:rsid w:val="00A71CAD"/>
    <w:rsid w:val="00A731A2"/>
    <w:rsid w:val="00A827C1"/>
    <w:rsid w:val="00A93F40"/>
    <w:rsid w:val="00A96F93"/>
    <w:rsid w:val="00AB34EC"/>
    <w:rsid w:val="00AB593C"/>
    <w:rsid w:val="00AE5772"/>
    <w:rsid w:val="00AF0383"/>
    <w:rsid w:val="00AF22AD"/>
    <w:rsid w:val="00AF5107"/>
    <w:rsid w:val="00B06264"/>
    <w:rsid w:val="00B07C8F"/>
    <w:rsid w:val="00B11A68"/>
    <w:rsid w:val="00B275D4"/>
    <w:rsid w:val="00B33562"/>
    <w:rsid w:val="00B44224"/>
    <w:rsid w:val="00B55C6B"/>
    <w:rsid w:val="00B61E1A"/>
    <w:rsid w:val="00B747B5"/>
    <w:rsid w:val="00B74C6F"/>
    <w:rsid w:val="00B75051"/>
    <w:rsid w:val="00B859DE"/>
    <w:rsid w:val="00BD0E59"/>
    <w:rsid w:val="00BD1DC1"/>
    <w:rsid w:val="00BF794B"/>
    <w:rsid w:val="00C12D2F"/>
    <w:rsid w:val="00C23C46"/>
    <w:rsid w:val="00C277A8"/>
    <w:rsid w:val="00C309AE"/>
    <w:rsid w:val="00C365CE"/>
    <w:rsid w:val="00C417EB"/>
    <w:rsid w:val="00C528AE"/>
    <w:rsid w:val="00C62C7C"/>
    <w:rsid w:val="00C82AED"/>
    <w:rsid w:val="00C851F4"/>
    <w:rsid w:val="00C87504"/>
    <w:rsid w:val="00CD743F"/>
    <w:rsid w:val="00CE3120"/>
    <w:rsid w:val="00CE40B4"/>
    <w:rsid w:val="00CE45B0"/>
    <w:rsid w:val="00CF143A"/>
    <w:rsid w:val="00D0014D"/>
    <w:rsid w:val="00D22819"/>
    <w:rsid w:val="00D2767B"/>
    <w:rsid w:val="00D36829"/>
    <w:rsid w:val="00D42632"/>
    <w:rsid w:val="00D50D28"/>
    <w:rsid w:val="00D511F0"/>
    <w:rsid w:val="00D54EE5"/>
    <w:rsid w:val="00D562CF"/>
    <w:rsid w:val="00D63F82"/>
    <w:rsid w:val="00D640FC"/>
    <w:rsid w:val="00D70F7D"/>
    <w:rsid w:val="00D71F55"/>
    <w:rsid w:val="00D91CA0"/>
    <w:rsid w:val="00D92929"/>
    <w:rsid w:val="00D93C2E"/>
    <w:rsid w:val="00D970A5"/>
    <w:rsid w:val="00D97AA6"/>
    <w:rsid w:val="00DA641C"/>
    <w:rsid w:val="00DB07CE"/>
    <w:rsid w:val="00DB4967"/>
    <w:rsid w:val="00DD2D53"/>
    <w:rsid w:val="00DD5063"/>
    <w:rsid w:val="00DE3F0E"/>
    <w:rsid w:val="00DE4967"/>
    <w:rsid w:val="00DE50CB"/>
    <w:rsid w:val="00E120FB"/>
    <w:rsid w:val="00E206AE"/>
    <w:rsid w:val="00E23263"/>
    <w:rsid w:val="00E23397"/>
    <w:rsid w:val="00E32CD7"/>
    <w:rsid w:val="00E41415"/>
    <w:rsid w:val="00E44EE1"/>
    <w:rsid w:val="00E5241D"/>
    <w:rsid w:val="00E5680C"/>
    <w:rsid w:val="00E61A16"/>
    <w:rsid w:val="00E7537E"/>
    <w:rsid w:val="00E76267"/>
    <w:rsid w:val="00E91DCD"/>
    <w:rsid w:val="00EA535B"/>
    <w:rsid w:val="00EC56D6"/>
    <w:rsid w:val="00EC579D"/>
    <w:rsid w:val="00ED5BDC"/>
    <w:rsid w:val="00ED7DAC"/>
    <w:rsid w:val="00EF262E"/>
    <w:rsid w:val="00F067A6"/>
    <w:rsid w:val="00F15EA5"/>
    <w:rsid w:val="00F16F2F"/>
    <w:rsid w:val="00F2031F"/>
    <w:rsid w:val="00F20B25"/>
    <w:rsid w:val="00F3128A"/>
    <w:rsid w:val="00F334CD"/>
    <w:rsid w:val="00F43DD0"/>
    <w:rsid w:val="00F57BBE"/>
    <w:rsid w:val="00F70C03"/>
    <w:rsid w:val="00F871CA"/>
    <w:rsid w:val="00F9084A"/>
    <w:rsid w:val="00F90FFA"/>
    <w:rsid w:val="00F97F8B"/>
    <w:rsid w:val="00FA0E19"/>
    <w:rsid w:val="00FB427D"/>
    <w:rsid w:val="00FB6E40"/>
    <w:rsid w:val="00FC0E22"/>
    <w:rsid w:val="00FD1CCB"/>
    <w:rsid w:val="00FF1883"/>
    <w:rsid w:val="00FF7299"/>
    <w:rsid w:val="02C2E6D0"/>
    <w:rsid w:val="0398803D"/>
    <w:rsid w:val="04A34405"/>
    <w:rsid w:val="06B09EA7"/>
    <w:rsid w:val="08F2689C"/>
    <w:rsid w:val="0BD179B7"/>
    <w:rsid w:val="0D600FE6"/>
    <w:rsid w:val="13B6389D"/>
    <w:rsid w:val="17690C8C"/>
    <w:rsid w:val="1A14FA03"/>
    <w:rsid w:val="1BC8B64A"/>
    <w:rsid w:val="1C852DF8"/>
    <w:rsid w:val="1FEE323E"/>
    <w:rsid w:val="23AD95CF"/>
    <w:rsid w:val="25D87E12"/>
    <w:rsid w:val="2864DFA0"/>
    <w:rsid w:val="2952D879"/>
    <w:rsid w:val="2A816B64"/>
    <w:rsid w:val="2C7F071E"/>
    <w:rsid w:val="2E25FDC7"/>
    <w:rsid w:val="2E85A918"/>
    <w:rsid w:val="392E3024"/>
    <w:rsid w:val="431C4FFF"/>
    <w:rsid w:val="4512FBEC"/>
    <w:rsid w:val="4B3AA655"/>
    <w:rsid w:val="4BF4876A"/>
    <w:rsid w:val="4E341E39"/>
    <w:rsid w:val="4FCDECEB"/>
    <w:rsid w:val="521BB9EF"/>
    <w:rsid w:val="55482CA0"/>
    <w:rsid w:val="58AFF6BA"/>
    <w:rsid w:val="5DD6ECCC"/>
    <w:rsid w:val="6086227D"/>
    <w:rsid w:val="628ACC28"/>
    <w:rsid w:val="63006757"/>
    <w:rsid w:val="632F1D5F"/>
    <w:rsid w:val="67FE8A6C"/>
    <w:rsid w:val="69FC278F"/>
    <w:rsid w:val="6AD426DC"/>
    <w:rsid w:val="6E5D7170"/>
    <w:rsid w:val="6E724ADA"/>
    <w:rsid w:val="6E92F2F5"/>
    <w:rsid w:val="73D2970D"/>
    <w:rsid w:val="74853FBE"/>
    <w:rsid w:val="74F420D0"/>
    <w:rsid w:val="777D8D06"/>
    <w:rsid w:val="7A423D38"/>
    <w:rsid w:val="7BDE0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2A711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Times New Roman" w:cs="Times New Roman"/>
        <w:kern w:val="2"/>
        <w:sz w:val="22"/>
        <w:szCs w:val="22"/>
        <w:lang w:val="en-US" w:eastAsia="en-US" w:bidi="en-US"/>
        <w14:ligatures w14:val="standardContextual"/>
      </w:rPr>
    </w:rPrDefault>
    <w:pPrDefault>
      <w:pPr>
        <w:spacing w:before="120" w:line="271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1" w:semiHidden="1" w:unhideWhenUsed="1" w:qFormat="1"/>
    <w:lsdException w:name="heading 6" w:uiPriority="1" w:semiHidden="1" w:unhideWhenUsed="1" w:qFormat="1"/>
    <w:lsdException w:name="heading 7" w:uiPriority="1" w:semiHidden="1" w:unhideWhenUsed="1" w:qFormat="1"/>
    <w:lsdException w:name="heading 8" w:uiPriority="1" w:semiHidden="1" w:unhideWhenUsed="1" w:qFormat="1"/>
    <w:lsdException w:name="heading 9" w:uiPriority="1" w:semiHidden="1" w:unhideWhenUsed="1" w:qFormat="1"/>
    <w:lsdException w:name="index 1" w:uiPriority="9" w:semiHidden="1" w:unhideWhenUsed="1"/>
    <w:lsdException w:name="index 2" w:uiPriority="9" w:semiHidden="1" w:unhideWhenUsed="1"/>
    <w:lsdException w:name="index 3" w:uiPriority="9" w:semiHidden="1" w:unhideWhenUsed="1"/>
    <w:lsdException w:name="index 4" w:uiPriority="9" w:semiHidden="1" w:unhideWhenUsed="1"/>
    <w:lsdException w:name="index 5" w:uiPriority="9" w:semiHidden="1" w:unhideWhenUsed="1"/>
    <w:lsdException w:name="index 6" w:uiPriority="9" w:semiHidden="1" w:unhideWhenUsed="1"/>
    <w:lsdException w:name="index 7" w:uiPriority="9" w:semiHidden="1" w:unhideWhenUsed="1"/>
    <w:lsdException w:name="index 8" w:uiPriority="9" w:semiHidden="1" w:unhideWhenUsed="1"/>
    <w:lsdException w:name="index 9" w:uiPriority="9" w:semiHidden="1" w:unhideWhenUsed="1"/>
    <w:lsdException w:name="toc 1" w:uiPriority="39" w:semiHidden="1" w:unhideWhenUsed="1"/>
    <w:lsdException w:name="toc 2" w:uiPriority="39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 w:qFormat="1"/>
    <w:lsdException w:name="index heading" w:uiPriority="9" w:semiHidden="1" w:unhideWhenUsed="1"/>
    <w:lsdException w:name="caption" w:uiPriority="29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 w:qFormat="1"/>
    <w:lsdException w:name="Signature" w:semiHidden="1" w:unhideWhenUsed="1" w:qFormat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 w:qFormat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semiHidden="1" w:unhideWhenUsed="1"/>
    <w:lsdException w:name="FollowedHyperlink" w:semiHidden="1" w:unhideWhenUsed="1"/>
    <w:lsdException w:name="Strong" w:uiPriority="22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uiPriority="9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semiHidden="1" w:unhideWhenUsed="1"/>
    <w:lsdException w:name="Intense Emphasis" w:uiPriority="2" w:qFormat="1"/>
    <w:lsdException w:name="Subtle Reference" w:uiPriority="33" w:semiHidden="1" w:unhideWhenUsed="1"/>
    <w:lsdException w:name="Intense Reference" w:uiPriority="34" w:semiHidden="1" w:unhideWhenUsed="1"/>
    <w:lsdException w:name="Book Title" w:uiPriority="33" w:semiHidden="1" w:unhideWhenUsed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095F66"/>
    <w:pPr>
      <w:spacing w:before="200" w:after="200"/>
    </w:pPr>
  </w:style>
  <w:style w:type="paragraph" w:styleId="Heading1">
    <w:name w:val="heading 1"/>
    <w:next w:val="Normal"/>
    <w:link w:val="Heading1Char"/>
    <w:uiPriority w:val="1"/>
    <w:qFormat/>
    <w:rsid w:val="001B5073"/>
    <w:pPr>
      <w:keepNext/>
      <w:keepLines/>
      <w:tabs>
        <w:tab w:val="left" w:pos="3345"/>
      </w:tabs>
      <w:spacing w:before="240" w:after="120"/>
      <w:outlineLvl w:val="0"/>
    </w:pPr>
    <w:rPr>
      <w:b/>
      <w:color w:val="003865"/>
      <w:sz w:val="40"/>
      <w:szCs w:val="40"/>
    </w:rPr>
  </w:style>
  <w:style w:type="paragraph" w:styleId="Heading2">
    <w:name w:val="heading 2"/>
    <w:next w:val="Normal"/>
    <w:link w:val="Heading2Char"/>
    <w:uiPriority w:val="1"/>
    <w:qFormat/>
    <w:rsid w:val="001B5073"/>
    <w:pPr>
      <w:keepNext/>
      <w:keepLines/>
      <w:spacing w:before="360" w:after="240"/>
      <w:outlineLvl w:val="1"/>
    </w:pPr>
    <w:rPr>
      <w:rFonts w:asciiTheme="minorHAnsi" w:hAnsiTheme="minorHAnsi" w:eastAsiaTheme="majorEastAsia" w:cstheme="majorBidi"/>
      <w:b/>
      <w:color w:val="003865" w:themeColor="accent1"/>
      <w:sz w:val="32"/>
      <w:szCs w:val="32"/>
    </w:rPr>
  </w:style>
  <w:style w:type="paragraph" w:styleId="Heading3">
    <w:name w:val="heading 3"/>
    <w:next w:val="Normal"/>
    <w:link w:val="Heading3Char"/>
    <w:uiPriority w:val="1"/>
    <w:qFormat/>
    <w:rsid w:val="00513049"/>
    <w:pPr>
      <w:keepNext/>
      <w:spacing w:before="240" w:after="120"/>
      <w:outlineLvl w:val="2"/>
    </w:pPr>
    <w:rPr>
      <w:rFonts w:cs="Arial" w:asciiTheme="minorHAnsi" w:hAnsiTheme="minorHAnsi" w:eastAsiaTheme="majorEastAsia"/>
      <w:b/>
      <w:color w:val="003865" w:themeColor="accent1"/>
      <w:sz w:val="26"/>
      <w:szCs w:val="24"/>
    </w:rPr>
  </w:style>
  <w:style w:type="paragraph" w:styleId="Heading4">
    <w:name w:val="heading 4"/>
    <w:next w:val="Normal"/>
    <w:link w:val="Heading4Char"/>
    <w:uiPriority w:val="1"/>
    <w:qFormat/>
    <w:rsid w:val="004F6B75"/>
    <w:pPr>
      <w:keepNext/>
      <w:spacing w:before="240" w:after="120"/>
      <w:outlineLvl w:val="3"/>
    </w:pPr>
    <w:rPr>
      <w:rFonts w:eastAsiaTheme="majorEastAsia" w:cstheme="majorBidi"/>
      <w:b/>
      <w:bCs/>
      <w:iCs/>
      <w:color w:val="003865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1"/>
    <w:unhideWhenUsed/>
    <w:rsid w:val="000D7102"/>
    <w:pPr>
      <w:keepNext/>
      <w:keepLines/>
      <w:spacing w:before="240" w:after="120"/>
      <w:outlineLvl w:val="4"/>
    </w:pPr>
    <w:rPr>
      <w:rFonts w:asciiTheme="majorHAnsi" w:hAnsiTheme="majorHAnsi" w:eastAsiaTheme="majorEastAsia" w:cstheme="majorBidi"/>
      <w:b/>
      <w:color w:val="000000" w:themeColor="text2"/>
    </w:rPr>
  </w:style>
  <w:style w:type="paragraph" w:styleId="Heading6">
    <w:name w:val="heading 6"/>
    <w:basedOn w:val="Normal"/>
    <w:next w:val="Normal"/>
    <w:link w:val="Heading6Char"/>
    <w:uiPriority w:val="1"/>
    <w:unhideWhenUsed/>
    <w:rsid w:val="000D7102"/>
    <w:pPr>
      <w:keepNext/>
      <w:keepLines/>
      <w:spacing w:before="240" w:after="120"/>
      <w:outlineLvl w:val="5"/>
    </w:pPr>
    <w:rPr>
      <w:rFonts w:asciiTheme="majorHAnsi" w:hAnsiTheme="majorHAnsi" w:eastAsiaTheme="majorEastAsia" w:cstheme="majorBidi"/>
      <w:i/>
      <w:iCs/>
      <w:color w:val="000000" w:themeColor="text2"/>
    </w:rPr>
  </w:style>
  <w:style w:type="paragraph" w:styleId="Heading7">
    <w:name w:val="heading 7"/>
    <w:basedOn w:val="Normal"/>
    <w:next w:val="Normal"/>
    <w:link w:val="Heading7Char"/>
    <w:uiPriority w:val="1"/>
    <w:semiHidden/>
    <w:unhideWhenUsed/>
    <w:qFormat/>
    <w:rsid w:val="00C87504"/>
    <w:pPr>
      <w:keepNext/>
      <w:keepLines/>
      <w:outlineLvl w:val="6"/>
    </w:pPr>
    <w:rPr>
      <w:rFonts w:asciiTheme="majorHAnsi" w:hAnsiTheme="majorHAnsi" w:eastAsiaTheme="majorEastAsia" w:cstheme="majorBidi"/>
      <w:i/>
      <w:iCs/>
      <w:color w:val="0070CB" w:themeColor="text1" w:themeTint="BF"/>
    </w:rPr>
  </w:style>
  <w:style w:type="paragraph" w:styleId="Heading8">
    <w:name w:val="heading 8"/>
    <w:basedOn w:val="Normal"/>
    <w:next w:val="Normal"/>
    <w:link w:val="Heading8Char"/>
    <w:uiPriority w:val="1"/>
    <w:semiHidden/>
    <w:unhideWhenUsed/>
    <w:qFormat/>
    <w:rsid w:val="00C87504"/>
    <w:pPr>
      <w:keepNext/>
      <w:keepLines/>
      <w:outlineLvl w:val="7"/>
    </w:pPr>
    <w:rPr>
      <w:rFonts w:asciiTheme="majorHAnsi" w:hAnsiTheme="majorHAnsi" w:eastAsiaTheme="majorEastAsia" w:cstheme="majorBidi"/>
      <w:color w:val="0070CB" w:themeColor="text1" w:themeTint="BF"/>
    </w:rPr>
  </w:style>
  <w:style w:type="paragraph" w:styleId="Heading9">
    <w:name w:val="heading 9"/>
    <w:basedOn w:val="Normal"/>
    <w:next w:val="Normal"/>
    <w:link w:val="Heading9Char"/>
    <w:uiPriority w:val="1"/>
    <w:semiHidden/>
    <w:unhideWhenUsed/>
    <w:qFormat/>
    <w:rsid w:val="00C87504"/>
    <w:pPr>
      <w:keepNext/>
      <w:keepLines/>
      <w:outlineLvl w:val="8"/>
    </w:pPr>
    <w:rPr>
      <w:rFonts w:asciiTheme="majorHAnsi" w:hAnsiTheme="majorHAnsi" w:eastAsiaTheme="majorEastAsia" w:cstheme="majorBidi"/>
      <w:i/>
      <w:iCs/>
      <w:color w:val="0070CB" w:themeColor="text1" w:themeTint="BF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1"/>
    <w:rsid w:val="001B5073"/>
    <w:rPr>
      <w:b/>
      <w:color w:val="003865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1"/>
    <w:rsid w:val="001B5073"/>
    <w:rPr>
      <w:rFonts w:asciiTheme="minorHAnsi" w:hAnsiTheme="minorHAnsi" w:eastAsiaTheme="majorEastAsia" w:cstheme="majorBidi"/>
      <w:b/>
      <w:color w:val="003865" w:themeColor="accent1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1"/>
    <w:rsid w:val="00513049"/>
    <w:rPr>
      <w:rFonts w:cs="Arial" w:asciiTheme="minorHAnsi" w:hAnsiTheme="minorHAnsi" w:eastAsiaTheme="majorEastAsia"/>
      <w:b/>
      <w:color w:val="003865" w:themeColor="accent1"/>
      <w:sz w:val="26"/>
      <w:szCs w:val="24"/>
    </w:rPr>
  </w:style>
  <w:style w:type="character" w:styleId="Heading4Char" w:customStyle="1">
    <w:name w:val="Heading 4 Char"/>
    <w:basedOn w:val="DefaultParagraphFont"/>
    <w:link w:val="Heading4"/>
    <w:uiPriority w:val="1"/>
    <w:rsid w:val="004F6B75"/>
    <w:rPr>
      <w:rFonts w:eastAsiaTheme="majorEastAsia" w:cstheme="majorBidi"/>
      <w:b/>
      <w:bCs/>
      <w:iCs/>
      <w:color w:val="003865" w:themeColor="accent1"/>
      <w:sz w:val="24"/>
      <w:szCs w:val="24"/>
    </w:rPr>
  </w:style>
  <w:style w:type="character" w:styleId="Heading5Char" w:customStyle="1">
    <w:name w:val="Heading 5 Char"/>
    <w:basedOn w:val="DefaultParagraphFont"/>
    <w:link w:val="Heading5"/>
    <w:uiPriority w:val="1"/>
    <w:rsid w:val="000D7102"/>
    <w:rPr>
      <w:rFonts w:asciiTheme="majorHAnsi" w:hAnsiTheme="majorHAnsi" w:eastAsiaTheme="majorEastAsia" w:cstheme="majorBidi"/>
      <w:b/>
      <w:color w:val="000000" w:themeColor="text2"/>
    </w:rPr>
  </w:style>
  <w:style w:type="character" w:styleId="Heading6Char" w:customStyle="1">
    <w:name w:val="Heading 6 Char"/>
    <w:basedOn w:val="DefaultParagraphFont"/>
    <w:link w:val="Heading6"/>
    <w:uiPriority w:val="1"/>
    <w:rsid w:val="000D7102"/>
    <w:rPr>
      <w:rFonts w:asciiTheme="majorHAnsi" w:hAnsiTheme="majorHAnsi" w:eastAsiaTheme="majorEastAsia" w:cstheme="majorBidi"/>
      <w:i/>
      <w:iCs/>
      <w:color w:val="000000" w:themeColor="text2"/>
    </w:rPr>
  </w:style>
  <w:style w:type="character" w:styleId="Heading7Char" w:customStyle="1">
    <w:name w:val="Heading 7 Char"/>
    <w:basedOn w:val="DefaultParagraphFont"/>
    <w:link w:val="Heading7"/>
    <w:uiPriority w:val="1"/>
    <w:semiHidden/>
    <w:rsid w:val="00C87504"/>
    <w:rPr>
      <w:rFonts w:asciiTheme="majorHAnsi" w:hAnsiTheme="majorHAnsi" w:eastAsiaTheme="majorEastAsia" w:cstheme="majorBidi"/>
      <w:i/>
      <w:iCs/>
      <w:color w:val="0070CB" w:themeColor="text1" w:themeTint="BF"/>
    </w:rPr>
  </w:style>
  <w:style w:type="character" w:styleId="Heading8Char" w:customStyle="1">
    <w:name w:val="Heading 8 Char"/>
    <w:basedOn w:val="DefaultParagraphFont"/>
    <w:link w:val="Heading8"/>
    <w:uiPriority w:val="1"/>
    <w:semiHidden/>
    <w:rsid w:val="00C87504"/>
    <w:rPr>
      <w:rFonts w:asciiTheme="majorHAnsi" w:hAnsiTheme="majorHAnsi" w:eastAsiaTheme="majorEastAsia" w:cstheme="majorBidi"/>
      <w:color w:val="0070CB" w:themeColor="text1" w:themeTint="BF"/>
    </w:rPr>
  </w:style>
  <w:style w:type="character" w:styleId="Heading9Char" w:customStyle="1">
    <w:name w:val="Heading 9 Char"/>
    <w:basedOn w:val="DefaultParagraphFont"/>
    <w:link w:val="Heading9"/>
    <w:uiPriority w:val="1"/>
    <w:semiHidden/>
    <w:rsid w:val="00C87504"/>
    <w:rPr>
      <w:rFonts w:asciiTheme="majorHAnsi" w:hAnsiTheme="majorHAnsi" w:eastAsiaTheme="majorEastAsia" w:cstheme="majorBidi"/>
      <w:i/>
      <w:iCs/>
      <w:color w:val="0070CB" w:themeColor="text1" w:themeTint="BF"/>
    </w:rPr>
  </w:style>
  <w:style w:type="paragraph" w:styleId="NoParagraphStyle" w:customStyle="1">
    <w:name w:val="[No Paragraph Style]"/>
    <w:semiHidden/>
    <w:rsid w:val="001E5ECF"/>
    <w:pPr>
      <w:autoSpaceDE w:val="0"/>
      <w:autoSpaceDN w:val="0"/>
      <w:adjustRightInd w:val="0"/>
      <w:spacing w:line="288" w:lineRule="auto"/>
      <w:textAlignment w:val="center"/>
    </w:pPr>
    <w:rPr>
      <w:rFonts w:ascii="Century Gothic" w:hAnsi="Century Gothic"/>
      <w:color w:val="000000"/>
      <w:sz w:val="24"/>
      <w:szCs w:val="24"/>
      <w:lang w:bidi="ar-SA"/>
    </w:rPr>
  </w:style>
  <w:style w:type="paragraph" w:styleId="BasicParagraph" w:customStyle="1">
    <w:name w:val="[Basic Paragraph]"/>
    <w:basedOn w:val="NoParagraphStyle"/>
    <w:uiPriority w:val="99"/>
    <w:semiHidden/>
    <w:rsid w:val="001E5ECF"/>
    <w:pPr>
      <w:spacing w:line="250" w:lineRule="atLeast"/>
    </w:pPr>
    <w:rPr>
      <w:rFonts w:ascii="Adobe Caslon Pro" w:hAnsi="Adobe Caslon Pro" w:cs="Adobe Caslon Pro"/>
      <w:sz w:val="22"/>
      <w:szCs w:val="22"/>
    </w:rPr>
  </w:style>
  <w:style w:type="character" w:styleId="Emphasis">
    <w:name w:val="Emphasis"/>
    <w:uiPriority w:val="2"/>
    <w:qFormat/>
    <w:rsid w:val="001B5073"/>
    <w:rPr>
      <w:i/>
    </w:rPr>
  </w:style>
  <w:style w:type="character" w:styleId="FootnoteReference">
    <w:name w:val="footnote reference"/>
    <w:basedOn w:val="DefaultParagraphFont"/>
    <w:semiHidden/>
    <w:rsid w:val="001E5ECF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1E5ECF"/>
    <w:pPr>
      <w:spacing w:before="0" w:line="240" w:lineRule="auto"/>
    </w:pPr>
  </w:style>
  <w:style w:type="character" w:styleId="FootnoteTextChar" w:customStyle="1">
    <w:name w:val="Footnote Text Char"/>
    <w:basedOn w:val="DefaultParagraphFont"/>
    <w:link w:val="FootnoteText"/>
    <w:semiHidden/>
    <w:rsid w:val="006C0E45"/>
    <w:rPr>
      <w:rFonts w:ascii="Arial" w:hAnsi="Arial"/>
      <w:sz w:val="20"/>
    </w:rPr>
  </w:style>
  <w:style w:type="character" w:styleId="Hyperlink">
    <w:name w:val="Hyperlink"/>
    <w:basedOn w:val="DefaultParagraphFont"/>
    <w:uiPriority w:val="99"/>
    <w:rsid w:val="001E5ECF"/>
    <w:rPr>
      <w:color w:val="0563C1" w:themeColor="hyperlink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526E4"/>
    <w:pPr>
      <w:spacing w:before="360" w:after="360"/>
      <w:ind w:left="864" w:right="864"/>
      <w:jc w:val="center"/>
    </w:pPr>
    <w:rPr>
      <w:rFonts w:asciiTheme="minorHAnsi" w:hAnsiTheme="minorHAnsi"/>
      <w:i/>
      <w:iCs/>
      <w:color w:val="003865" w:themeColor="accent1"/>
      <w:sz w:val="26"/>
      <w:lang w:bidi="ar-SA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6526E4"/>
    <w:rPr>
      <w:rFonts w:asciiTheme="minorHAnsi" w:hAnsiTheme="minorHAnsi"/>
      <w:i/>
      <w:iCs/>
      <w:color w:val="003865" w:themeColor="accent1"/>
      <w:sz w:val="26"/>
      <w:lang w:bidi="ar-SA"/>
    </w:rPr>
  </w:style>
  <w:style w:type="paragraph" w:styleId="ListNumber">
    <w:name w:val="List Number"/>
    <w:basedOn w:val="Normal"/>
    <w:semiHidden/>
    <w:rsid w:val="003432CA"/>
    <w:pPr>
      <w:numPr>
        <w:numId w:val="15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1B5073"/>
    <w:pPr>
      <w:spacing w:after="160"/>
      <w:ind w:left="864" w:right="864"/>
      <w:jc w:val="center"/>
    </w:pPr>
    <w:rPr>
      <w:rFonts w:asciiTheme="minorHAnsi" w:hAnsiTheme="minorHAnsi"/>
      <w:i/>
      <w:iCs/>
      <w:lang w:bidi="ar-SA"/>
    </w:rPr>
  </w:style>
  <w:style w:type="character" w:styleId="QuoteChar" w:customStyle="1">
    <w:name w:val="Quote Char"/>
    <w:basedOn w:val="DefaultParagraphFont"/>
    <w:link w:val="Quote"/>
    <w:uiPriority w:val="29"/>
    <w:rsid w:val="001B5073"/>
    <w:rPr>
      <w:rFonts w:asciiTheme="minorHAnsi" w:hAnsiTheme="minorHAnsi"/>
      <w:i/>
      <w:iCs/>
      <w:lang w:bidi="ar-SA"/>
    </w:rPr>
  </w:style>
  <w:style w:type="character" w:styleId="Strong">
    <w:name w:val="Strong"/>
    <w:uiPriority w:val="22"/>
    <w:semiHidden/>
    <w:rsid w:val="001E5ECF"/>
    <w:rPr>
      <w:b/>
      <w:bCs/>
    </w:rPr>
  </w:style>
  <w:style w:type="paragraph" w:styleId="TitleTitleandSubtitles" w:customStyle="1">
    <w:name w:val="Title (Title and Subtitles)"/>
    <w:basedOn w:val="Normal"/>
    <w:uiPriority w:val="99"/>
    <w:semiHidden/>
    <w:rsid w:val="001E5ECF"/>
    <w:pPr>
      <w:autoSpaceDE w:val="0"/>
      <w:autoSpaceDN w:val="0"/>
      <w:adjustRightInd w:val="0"/>
      <w:spacing w:before="60" w:line="560" w:lineRule="atLeast"/>
      <w:textAlignment w:val="center"/>
    </w:pPr>
    <w:rPr>
      <w:rFonts w:ascii="Century Gothic" w:hAnsi="Century Gothic" w:cs="Century Gothic"/>
      <w:caps/>
      <w:color w:val="12457A"/>
      <w:spacing w:val="10"/>
      <w:w w:val="90"/>
      <w:sz w:val="44"/>
      <w:szCs w:val="44"/>
    </w:rPr>
  </w:style>
  <w:style w:type="paragraph" w:styleId="SubtitleTitleandSubtitles" w:customStyle="1">
    <w:name w:val="Subtitle (Title and Subtitles)"/>
    <w:basedOn w:val="TitleTitleandSubtitles"/>
    <w:uiPriority w:val="99"/>
    <w:semiHidden/>
    <w:rsid w:val="001E5ECF"/>
    <w:pPr>
      <w:spacing w:line="300" w:lineRule="atLeast"/>
    </w:pPr>
    <w:rPr>
      <w:caps w:val="0"/>
      <w:color w:val="694C37"/>
      <w:spacing w:val="7"/>
      <w:sz w:val="24"/>
      <w:szCs w:val="24"/>
    </w:rPr>
  </w:style>
  <w:style w:type="table" w:styleId="TableGrid">
    <w:name w:val="Table Grid"/>
    <w:basedOn w:val="TableNormal"/>
    <w:uiPriority w:val="59"/>
    <w:rsid w:val="001E5ECF"/>
    <w:tblPr>
      <w:tblBorders>
        <w:top w:val="single" w:color="003865" w:themeColor="text1" w:sz="4" w:space="0"/>
        <w:left w:val="single" w:color="003865" w:themeColor="text1" w:sz="4" w:space="0"/>
        <w:bottom w:val="single" w:color="003865" w:themeColor="text1" w:sz="4" w:space="0"/>
        <w:right w:val="single" w:color="003865" w:themeColor="text1" w:sz="4" w:space="0"/>
        <w:insideH w:val="single" w:color="003865" w:themeColor="text1" w:sz="4" w:space="0"/>
        <w:insideV w:val="single" w:color="003865" w:themeColor="text1" w:sz="4" w:space="0"/>
      </w:tblBorders>
    </w:tblPr>
  </w:style>
  <w:style w:type="table" w:styleId="TableGrid8">
    <w:name w:val="Table Grid 8"/>
    <w:basedOn w:val="TableNormal"/>
    <w:rsid w:val="001E5ECF"/>
    <w:pPr>
      <w:spacing w:line="240" w:lineRule="auto"/>
    </w:pPr>
    <w:rPr>
      <w:rFonts w:ascii="Times New Roman" w:hAnsi="Times New Roman"/>
      <w:lang w:bidi="ar-SA"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color="auto" w:sz="0" w:space="0"/>
          <w:tr2bl w:val="none" w:color="auto" w:sz="0" w:space="0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table" w:styleId="TableGrid1" w:customStyle="1">
    <w:name w:val="Table Grid1"/>
    <w:basedOn w:val="TableNormal"/>
    <w:uiPriority w:val="59"/>
    <w:locked/>
    <w:rsid w:val="00095F66"/>
    <w:pPr>
      <w:spacing w:line="240" w:lineRule="auto"/>
    </w:pPr>
    <w:rPr>
      <w:szCs w:val="20"/>
    </w:rPr>
    <w:tblPr>
      <w:tblStyleRow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cPr>
      <w:shd w:val="clear" w:color="auto" w:fill="FFFFFF" w:themeFill="background1"/>
    </w:tcPr>
    <w:tblStylePr w:type="firstRow">
      <w:pPr>
        <w:jc w:val="center"/>
      </w:pPr>
      <w:rPr>
        <w:rFonts w:ascii="Calibri" w:hAnsi="Calibri"/>
        <w:b/>
        <w:sz w:val="22"/>
      </w:rPr>
      <w:tblPr/>
      <w:trPr>
        <w:tblHeader/>
      </w:trPr>
      <w:tcPr>
        <w:shd w:val="clear" w:color="auto" w:fill="D9D9D9" w:themeFill="background1" w:themeFillShade="D9"/>
      </w:tcPr>
    </w:tblStylePr>
    <w:tblStylePr w:type="band1Horz">
      <w:tblPr/>
      <w:tcPr>
        <w:tcBorders>
          <w:top w:val="single" w:color="BFBFBF" w:themeColor="background1" w:themeShade="BF" w:sz="4" w:space="0"/>
          <w:left w:val="single" w:color="BFBFBF" w:themeColor="background1" w:themeShade="BF" w:sz="4" w:space="0"/>
          <w:bottom w:val="single" w:color="BFBFBF" w:themeColor="background1" w:themeShade="BF" w:sz="4" w:space="0"/>
          <w:right w:val="single" w:color="BFBFBF" w:themeColor="background1" w:themeShade="BF" w:sz="4" w:space="0"/>
          <w:insideH w:val="single" w:color="BFBFBF" w:themeColor="background1" w:themeShade="BF" w:sz="4" w:space="0"/>
          <w:insideV w:val="single" w:color="BFBFBF" w:themeColor="background1" w:themeShade="BF" w:sz="4" w:space="0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color="BFBFBF" w:themeColor="background1" w:themeShade="BF" w:sz="4" w:space="0"/>
          <w:left w:val="single" w:color="BFBFBF" w:themeColor="background1" w:themeShade="BF" w:sz="4" w:space="0"/>
          <w:bottom w:val="single" w:color="BFBFBF" w:themeColor="background1" w:themeShade="BF" w:sz="4" w:space="0"/>
          <w:right w:val="single" w:color="BFBFBF" w:themeColor="background1" w:themeShade="BF" w:sz="4" w:space="0"/>
          <w:insideH w:val="single" w:color="BFBFBF" w:themeColor="background1" w:themeShade="BF" w:sz="4" w:space="0"/>
          <w:insideV w:val="single" w:color="BFBFBF" w:themeColor="background1" w:themeShade="BF" w:sz="4" w:space="0"/>
        </w:tcBorders>
        <w:shd w:val="clear" w:color="auto" w:fill="FFFFFF" w:themeFill="background1"/>
      </w:tcPr>
    </w:tblStylePr>
  </w:style>
  <w:style w:type="paragraph" w:styleId="TOCHeading">
    <w:name w:val="TOC Heading"/>
    <w:basedOn w:val="Heading2"/>
    <w:next w:val="Normal"/>
    <w:uiPriority w:val="39"/>
    <w:semiHidden/>
    <w:unhideWhenUsed/>
    <w:qFormat/>
    <w:rsid w:val="009B3BAB"/>
    <w:pPr>
      <w:spacing w:before="480"/>
    </w:pPr>
    <w:rPr>
      <w:rFonts w:asciiTheme="majorHAnsi" w:hAnsiTheme="majorHAnsi"/>
      <w:b w:val="0"/>
      <w:bCs/>
      <w:szCs w:val="28"/>
    </w:rPr>
  </w:style>
  <w:style w:type="paragraph" w:styleId="Footer">
    <w:name w:val="footer"/>
    <w:link w:val="FooterChar"/>
    <w:uiPriority w:val="99"/>
    <w:qFormat/>
    <w:rsid w:val="001B5073"/>
    <w:pPr>
      <w:tabs>
        <w:tab w:val="right" w:pos="10080"/>
      </w:tabs>
      <w:spacing w:before="0" w:line="336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B5073"/>
  </w:style>
  <w:style w:type="paragraph" w:styleId="Boldcharacter" w:customStyle="1">
    <w:name w:val="Bold character"/>
    <w:basedOn w:val="Normal"/>
    <w:link w:val="BoldcharacterChar"/>
    <w:autoRedefine/>
    <w:semiHidden/>
    <w:qFormat/>
    <w:rsid w:val="00C87504"/>
    <w:pPr>
      <w:spacing w:line="280" w:lineRule="exact"/>
      <w:contextualSpacing/>
    </w:pPr>
    <w:rPr>
      <w:b/>
      <w:lang w:val="en-GB"/>
    </w:rPr>
  </w:style>
  <w:style w:type="character" w:styleId="BoldcharacterChar" w:customStyle="1">
    <w:name w:val="Bold character Char"/>
    <w:basedOn w:val="DefaultParagraphFont"/>
    <w:link w:val="Boldcharacter"/>
    <w:semiHidden/>
    <w:rsid w:val="00C87504"/>
    <w:rPr>
      <w:b/>
      <w:lang w:val="en-GB"/>
    </w:rPr>
  </w:style>
  <w:style w:type="paragraph" w:styleId="BodytextClosingname" w:customStyle="1">
    <w:name w:val="Body text Closing name"/>
    <w:basedOn w:val="Normal"/>
    <w:semiHidden/>
    <w:qFormat/>
    <w:rsid w:val="00C87504"/>
    <w:pPr>
      <w:spacing w:before="1080" w:after="240"/>
      <w:contextualSpacing/>
    </w:pPr>
  </w:style>
  <w:style w:type="paragraph" w:styleId="BodytextDate" w:customStyle="1">
    <w:name w:val="Body text Date"/>
    <w:basedOn w:val="Normal"/>
    <w:semiHidden/>
    <w:qFormat/>
    <w:rsid w:val="00C87504"/>
    <w:pPr>
      <w:spacing w:before="0" w:after="480"/>
      <w:contextualSpacing/>
    </w:pPr>
  </w:style>
  <w:style w:type="paragraph" w:styleId="BodytextSalutation" w:customStyle="1">
    <w:name w:val="Body text Salutation"/>
    <w:basedOn w:val="Normal"/>
    <w:semiHidden/>
    <w:qFormat/>
    <w:rsid w:val="00C87504"/>
    <w:pPr>
      <w:spacing w:before="480" w:after="240"/>
      <w:contextualSpacing/>
    </w:pPr>
  </w:style>
  <w:style w:type="paragraph" w:styleId="Closing">
    <w:name w:val="Closing"/>
    <w:basedOn w:val="Normal"/>
    <w:link w:val="ClosingChar"/>
    <w:semiHidden/>
    <w:qFormat/>
    <w:rsid w:val="00C87504"/>
    <w:pPr>
      <w:spacing w:before="240"/>
    </w:pPr>
  </w:style>
  <w:style w:type="character" w:styleId="ClosingChar" w:customStyle="1">
    <w:name w:val="Closing Char"/>
    <w:basedOn w:val="DefaultParagraphFont"/>
    <w:link w:val="Closing"/>
    <w:semiHidden/>
    <w:rsid w:val="00C87504"/>
  </w:style>
  <w:style w:type="paragraph" w:styleId="BodyText3">
    <w:name w:val="Body Text 3"/>
    <w:link w:val="BodyText3Char"/>
    <w:semiHidden/>
    <w:qFormat/>
    <w:rsid w:val="00C87504"/>
    <w:pPr>
      <w:widowControl w:val="0"/>
    </w:pPr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semiHidden/>
    <w:rsid w:val="00C87504"/>
    <w:rPr>
      <w:sz w:val="16"/>
      <w:szCs w:val="16"/>
    </w:rPr>
  </w:style>
  <w:style w:type="paragraph" w:styleId="BalloonText">
    <w:name w:val="Balloon Text"/>
    <w:basedOn w:val="Normal"/>
    <w:link w:val="BalloonTextChar"/>
    <w:semiHidden/>
    <w:rsid w:val="000F4BB1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semiHidden/>
    <w:rsid w:val="000F4BB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E76267"/>
    <w:rPr>
      <w:color w:val="808080"/>
    </w:rPr>
  </w:style>
  <w:style w:type="paragraph" w:styleId="NoSpacing">
    <w:name w:val="No Spacing"/>
    <w:uiPriority w:val="1"/>
    <w:semiHidden/>
    <w:qFormat/>
    <w:rsid w:val="00D640FC"/>
    <w:pPr>
      <w:spacing w:before="0" w:line="240" w:lineRule="auto"/>
    </w:pPr>
    <w:rPr>
      <w:rFonts w:eastAsiaTheme="minorHAnsi" w:cstheme="minorBidi"/>
    </w:rPr>
  </w:style>
  <w:style w:type="paragraph" w:styleId="NormalWeb">
    <w:name w:val="Normal (Web)"/>
    <w:basedOn w:val="Normal"/>
    <w:uiPriority w:val="99"/>
    <w:semiHidden/>
    <w:unhideWhenUsed/>
    <w:rsid w:val="00963BA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bidi="ar-SA"/>
    </w:rPr>
  </w:style>
  <w:style w:type="paragraph" w:styleId="ListParagraph">
    <w:name w:val="List Paragraph"/>
    <w:basedOn w:val="Normal"/>
    <w:link w:val="ListParagraphChar"/>
    <w:qFormat/>
    <w:rsid w:val="001B5073"/>
    <w:pPr>
      <w:numPr>
        <w:numId w:val="31"/>
      </w:numPr>
      <w:contextualSpacing/>
    </w:pPr>
  </w:style>
  <w:style w:type="table" w:styleId="PlainTable1">
    <w:name w:val="Plain Table 1"/>
    <w:aliases w:val="Light Gray Table"/>
    <w:basedOn w:val="TableNormal"/>
    <w:uiPriority w:val="41"/>
    <w:rsid w:val="001C55E0"/>
    <w:pPr>
      <w:spacing w:line="240" w:lineRule="auto"/>
    </w:p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ListParagraphChar" w:customStyle="1">
    <w:name w:val="List Paragraph Char"/>
    <w:basedOn w:val="DefaultParagraphFont"/>
    <w:link w:val="ListParagraph"/>
    <w:rsid w:val="00B33562"/>
  </w:style>
  <w:style w:type="character" w:styleId="FollowedHyperlink">
    <w:name w:val="FollowedHyperlink"/>
    <w:basedOn w:val="DefaultParagraphFont"/>
    <w:semiHidden/>
    <w:unhideWhenUsed/>
    <w:rsid w:val="00E23263"/>
    <w:rPr>
      <w:color w:val="5D295F" w:themeColor="followedHyperlink"/>
      <w:u w:val="single"/>
    </w:rPr>
  </w:style>
  <w:style w:type="paragraph" w:styleId="Caption">
    <w:name w:val="caption"/>
    <w:basedOn w:val="Normal"/>
    <w:next w:val="Normal"/>
    <w:uiPriority w:val="29"/>
    <w:qFormat/>
    <w:rsid w:val="00A16AA0"/>
    <w:pPr>
      <w:spacing w:line="240" w:lineRule="auto"/>
    </w:pPr>
    <w:rPr>
      <w:b/>
      <w:iCs/>
      <w:color w:val="000000" w:themeColor="text2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334CD"/>
    <w:pPr>
      <w:tabs>
        <w:tab w:val="center" w:pos="4680"/>
        <w:tab w:val="right" w:pos="9360"/>
      </w:tabs>
      <w:spacing w:before="0"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334CD"/>
  </w:style>
  <w:style w:type="paragraph" w:styleId="TableText" w:customStyle="1">
    <w:name w:val="Table Text"/>
    <w:basedOn w:val="Normal"/>
    <w:link w:val="TableTextChar"/>
    <w:qFormat/>
    <w:rsid w:val="00095F66"/>
    <w:pPr>
      <w:spacing w:before="60" w:after="60"/>
    </w:pPr>
  </w:style>
  <w:style w:type="character" w:styleId="TableTextChar" w:customStyle="1">
    <w:name w:val="Table Text Char"/>
    <w:basedOn w:val="DefaultParagraphFont"/>
    <w:link w:val="TableText"/>
    <w:rsid w:val="00095F66"/>
  </w:style>
  <w:style w:type="paragraph" w:styleId="Revision">
    <w:name w:val="Revision"/>
    <w:hidden/>
    <w:uiPriority w:val="99"/>
    <w:semiHidden/>
    <w:rsid w:val="00F2031F"/>
    <w:pPr>
      <w:spacing w:before="0" w:line="240" w:lineRule="auto"/>
    </w:pPr>
  </w:style>
  <w:style w:type="character" w:styleId="CommentReference">
    <w:name w:val="annotation reference"/>
    <w:basedOn w:val="DefaultParagraphFont"/>
    <w:semiHidden/>
    <w:unhideWhenUsed/>
    <w:rsid w:val="00511A9E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511A9E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511A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11A9E"/>
    <w:rPr>
      <w:b/>
      <w:bCs/>
    </w:rPr>
  </w:style>
  <w:style w:type="character" w:styleId="CommentSubjectChar" w:customStyle="1">
    <w:name w:val="Comment Subject Char"/>
    <w:basedOn w:val="CommentTextChar"/>
    <w:link w:val="CommentSubject"/>
    <w:semiHidden/>
    <w:rsid w:val="00511A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71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oter" Target="footer2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eader" Target="header3.xml" Id="rId11" /><Relationship Type="http://schemas.openxmlformats.org/officeDocument/2006/relationships/webSettings" Target="webSettings.xml" Id="rId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State of Minnesota">
  <a:themeElements>
    <a:clrScheme name="Minnesota Brand Colors">
      <a:dk1>
        <a:srgbClr val="003865"/>
      </a:dk1>
      <a:lt1>
        <a:srgbClr val="FFFFFF"/>
      </a:lt1>
      <a:dk2>
        <a:srgbClr val="000000"/>
      </a:dk2>
      <a:lt2>
        <a:srgbClr val="DDDDDA"/>
      </a:lt2>
      <a:accent1>
        <a:srgbClr val="003865"/>
      </a:accent1>
      <a:accent2>
        <a:srgbClr val="78BE21"/>
      </a:accent2>
      <a:accent3>
        <a:srgbClr val="008EAA"/>
      </a:accent3>
      <a:accent4>
        <a:srgbClr val="8D3F2B"/>
      </a:accent4>
      <a:accent5>
        <a:srgbClr val="0D5257"/>
      </a:accent5>
      <a:accent6>
        <a:srgbClr val="5D295F"/>
      </a:accent6>
      <a:hlink>
        <a:srgbClr val="0563C1"/>
      </a:hlink>
      <a:folHlink>
        <a:srgbClr val="5D295F"/>
      </a:folHlink>
    </a:clrScheme>
    <a:fontScheme name="MN Secondary Fonts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Subtle Solids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2700" h="25400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tate of Minnesota" id="{FBFFE991-EC03-4C0A-BAED-2F712C2A7AE7}" vid="{A476B202-42F1-4399-9BC8-98609D88DE2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23741-E37F-48C1-B5FB-BF93E2D23BB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eb14b046-24c4-4519-8f26-b89c2159828c}" enabled="0" method="" siteId="{eb14b046-24c4-4519-8f26-b89c2159828c}" removed="1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Nursing Home Workforce Standards Board principles</dc:title>
  <dc:subject/>
  <dc:creator/>
  <keywords/>
  <dc:description/>
  <lastModifiedBy>Solo, Leah (She/They) (DLI)</lastModifiedBy>
  <revision>3</revision>
  <dcterms:created xsi:type="dcterms:W3CDTF">2024-06-20T17:16:00.0000000Z</dcterms:created>
  <dcterms:modified xsi:type="dcterms:W3CDTF">2024-06-27T20:29:22.1551594Z</dcterms:modified>
</coreProperties>
</file>