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F4CD1" w14:textId="77777777" w:rsidR="0057497D" w:rsidRDefault="0030336E" w:rsidP="00737F33">
      <w:pPr>
        <w:contextualSpacing/>
        <w:rPr>
          <w:b/>
        </w:rPr>
      </w:pPr>
      <w:r>
        <w:rPr>
          <w:noProof/>
          <w:lang w:bidi="ar-SA"/>
        </w:rPr>
        <w:drawing>
          <wp:inline distT="0" distB="0" distL="0" distR="0" wp14:anchorId="5EEE4427" wp14:editId="75B981E1">
            <wp:extent cx="2589764" cy="534691"/>
            <wp:effectExtent l="0" t="0" r="1270" b="0"/>
            <wp:docPr id="3" name="Picture 3" descr="DLI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DLI logo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9764" cy="534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42D6C0" w14:textId="77777777" w:rsidR="00796D90" w:rsidRDefault="007733B4" w:rsidP="00AC4641">
      <w:pPr>
        <w:pStyle w:val="Heading2"/>
      </w:pPr>
      <w:r>
        <w:t>Code Modification</w:t>
      </w:r>
      <w:r w:rsidR="00AC4641">
        <w:t xml:space="preserve"> Checklist</w:t>
      </w:r>
    </w:p>
    <w:p w14:paraId="68356202" w14:textId="77777777" w:rsidR="00960F4B" w:rsidRPr="00AC4641" w:rsidRDefault="00960F4B" w:rsidP="00AC4641">
      <w:pPr>
        <w:pStyle w:val="SingleSpace"/>
        <w:rPr>
          <w:rStyle w:val="Emphasis"/>
          <w:rFonts w:eastAsiaTheme="majorEastAsia"/>
          <w:i w:val="0"/>
        </w:rPr>
      </w:pPr>
      <w:r w:rsidRPr="00AC4641">
        <w:rPr>
          <w:rStyle w:val="IntenseEmphasis"/>
          <w:rFonts w:eastAsiaTheme="majorEastAsia"/>
          <w:b w:val="0"/>
          <w:i w:val="0"/>
          <w:iCs w:val="0"/>
        </w:rPr>
        <w:t>Minnesota Rule Part 1300.0110, Subpart 1</w:t>
      </w:r>
      <w:r w:rsidR="007733B4">
        <w:rPr>
          <w:rStyle w:val="IntenseEmphasis"/>
          <w:rFonts w:eastAsiaTheme="majorEastAsia"/>
          <w:b w:val="0"/>
          <w:i w:val="0"/>
          <w:iCs w:val="0"/>
        </w:rPr>
        <w:t>2</w:t>
      </w:r>
      <w:r w:rsidRPr="00AC4641">
        <w:rPr>
          <w:rStyle w:val="IntenseEmphasis"/>
          <w:rFonts w:eastAsiaTheme="majorEastAsia"/>
          <w:b w:val="0"/>
          <w:i w:val="0"/>
          <w:iCs w:val="0"/>
        </w:rPr>
        <w:t>.</w:t>
      </w:r>
    </w:p>
    <w:p w14:paraId="62FDD3E5" w14:textId="77777777" w:rsidR="00960F4B" w:rsidRDefault="00960F4B" w:rsidP="00960F4B">
      <w:pPr>
        <w:rPr>
          <w:rFonts w:eastAsiaTheme="majorEastAsia"/>
        </w:rPr>
      </w:pPr>
    </w:p>
    <w:p w14:paraId="3EB6EAFB" w14:textId="77777777" w:rsidR="00960F4B" w:rsidRDefault="007733B4" w:rsidP="00AC4641">
      <w:pPr>
        <w:pStyle w:val="Heading3"/>
      </w:pPr>
      <w:r>
        <w:t>Requests</w:t>
      </w:r>
      <w:r w:rsidR="00960F4B">
        <w:t xml:space="preserve"> for </w:t>
      </w:r>
      <w:r>
        <w:t>code modifications</w:t>
      </w:r>
      <w:r w:rsidR="00960F4B">
        <w:t xml:space="preserve"> must address all the following:</w:t>
      </w:r>
    </w:p>
    <w:p w14:paraId="0A618384" w14:textId="77777777" w:rsidR="00960F4B" w:rsidRDefault="00960F4B" w:rsidP="00AC4641">
      <w:pPr>
        <w:pStyle w:val="Heading4"/>
      </w:pPr>
      <w:r>
        <w:t>Project name:</w:t>
      </w:r>
    </w:p>
    <w:p w14:paraId="59FF1ABF" w14:textId="77777777" w:rsidR="00960F4B" w:rsidRDefault="00960F4B" w:rsidP="00960F4B">
      <w:pPr>
        <w:rPr>
          <w:rFonts w:eastAsiaTheme="majorEastAsia"/>
        </w:rPr>
      </w:pPr>
    </w:p>
    <w:p w14:paraId="2AB1E947" w14:textId="77777777" w:rsidR="00960F4B" w:rsidRDefault="00960F4B" w:rsidP="00AC4641">
      <w:pPr>
        <w:pStyle w:val="Heading4"/>
      </w:pPr>
      <w:r>
        <w:t>Street address and city:</w:t>
      </w:r>
    </w:p>
    <w:p w14:paraId="064F251C" w14:textId="77777777" w:rsidR="00960F4B" w:rsidRDefault="00960F4B" w:rsidP="00960F4B">
      <w:pPr>
        <w:rPr>
          <w:rFonts w:eastAsiaTheme="majorEastAsia"/>
        </w:rPr>
      </w:pPr>
    </w:p>
    <w:p w14:paraId="254F4E42" w14:textId="77777777" w:rsidR="00960F4B" w:rsidRDefault="00960F4B" w:rsidP="00AC4641">
      <w:pPr>
        <w:pStyle w:val="Heading4"/>
      </w:pPr>
      <w:r>
        <w:t>Specifics about the building or structure:</w:t>
      </w:r>
    </w:p>
    <w:p w14:paraId="6E79FE75" w14:textId="77777777" w:rsidR="00960F4B" w:rsidRDefault="00960F4B" w:rsidP="00960F4B">
      <w:pPr>
        <w:pStyle w:val="ListParagraph"/>
        <w:rPr>
          <w:rFonts w:eastAsiaTheme="majorEastAsia"/>
        </w:rPr>
      </w:pPr>
      <w:r>
        <w:rPr>
          <w:rFonts w:eastAsiaTheme="majorEastAsia"/>
        </w:rPr>
        <w:t>Construction type(s):</w:t>
      </w:r>
    </w:p>
    <w:p w14:paraId="5923CF74" w14:textId="77777777" w:rsidR="00AC4641" w:rsidRDefault="00AC4641" w:rsidP="00AC4641">
      <w:pPr>
        <w:pStyle w:val="ListParagraph"/>
        <w:numPr>
          <w:ilvl w:val="0"/>
          <w:numId w:val="0"/>
        </w:numPr>
        <w:ind w:left="720"/>
        <w:rPr>
          <w:rFonts w:eastAsiaTheme="majorEastAsia"/>
        </w:rPr>
      </w:pPr>
    </w:p>
    <w:p w14:paraId="4DDA8635" w14:textId="77777777" w:rsidR="00960F4B" w:rsidRDefault="00960F4B" w:rsidP="00960F4B">
      <w:pPr>
        <w:pStyle w:val="ListParagraph"/>
        <w:rPr>
          <w:rFonts w:eastAsiaTheme="majorEastAsia"/>
        </w:rPr>
      </w:pPr>
      <w:r>
        <w:rPr>
          <w:rFonts w:eastAsiaTheme="majorEastAsia"/>
        </w:rPr>
        <w:t>Occupancy Group(s):</w:t>
      </w:r>
    </w:p>
    <w:p w14:paraId="535B7CC3" w14:textId="77777777" w:rsidR="00AC4641" w:rsidRPr="00AC4641" w:rsidRDefault="00AC4641" w:rsidP="00AC4641">
      <w:pPr>
        <w:pStyle w:val="ListParagraph"/>
        <w:numPr>
          <w:ilvl w:val="0"/>
          <w:numId w:val="0"/>
        </w:numPr>
        <w:ind w:left="720"/>
        <w:rPr>
          <w:rFonts w:eastAsiaTheme="majorEastAsia"/>
        </w:rPr>
      </w:pPr>
    </w:p>
    <w:p w14:paraId="77CE390D" w14:textId="77777777" w:rsidR="00960F4B" w:rsidRDefault="00960F4B" w:rsidP="00960F4B">
      <w:pPr>
        <w:pStyle w:val="ListParagraph"/>
        <w:rPr>
          <w:rFonts w:eastAsiaTheme="majorEastAsia"/>
        </w:rPr>
      </w:pPr>
      <w:r>
        <w:rPr>
          <w:rFonts w:eastAsiaTheme="majorEastAsia"/>
        </w:rPr>
        <w:t>Number of Stories:</w:t>
      </w:r>
    </w:p>
    <w:p w14:paraId="3D6F9D5C" w14:textId="77777777" w:rsidR="00AC4641" w:rsidRPr="00AC4641" w:rsidRDefault="00AC4641" w:rsidP="00AC4641">
      <w:pPr>
        <w:pStyle w:val="ListParagraph"/>
        <w:numPr>
          <w:ilvl w:val="0"/>
          <w:numId w:val="0"/>
        </w:numPr>
        <w:ind w:left="720"/>
        <w:rPr>
          <w:rFonts w:eastAsiaTheme="majorEastAsia"/>
        </w:rPr>
      </w:pPr>
    </w:p>
    <w:p w14:paraId="7DF4B327" w14:textId="77777777" w:rsidR="00960F4B" w:rsidRDefault="00960F4B" w:rsidP="00960F4B">
      <w:pPr>
        <w:pStyle w:val="ListParagraph"/>
        <w:rPr>
          <w:rFonts w:eastAsiaTheme="majorEastAsia"/>
        </w:rPr>
      </w:pPr>
      <w:r>
        <w:rPr>
          <w:rFonts w:eastAsiaTheme="majorEastAsia"/>
        </w:rPr>
        <w:t>Sprinkler information:</w:t>
      </w:r>
    </w:p>
    <w:p w14:paraId="2F89CC1D" w14:textId="77777777" w:rsidR="00960F4B" w:rsidRDefault="00960F4B" w:rsidP="00960F4B">
      <w:pPr>
        <w:pStyle w:val="ListParagraph"/>
        <w:numPr>
          <w:ilvl w:val="1"/>
          <w:numId w:val="26"/>
        </w:numPr>
        <w:rPr>
          <w:rFonts w:eastAsiaTheme="majorEastAsia"/>
        </w:rPr>
      </w:pPr>
      <w:r>
        <w:rPr>
          <w:rFonts w:eastAsiaTheme="majorEastAsia"/>
        </w:rPr>
        <w:t>NFPA 13</w:t>
      </w:r>
    </w:p>
    <w:p w14:paraId="54685292" w14:textId="77777777" w:rsidR="00960F4B" w:rsidRDefault="00960F4B" w:rsidP="00960F4B">
      <w:pPr>
        <w:pStyle w:val="ListParagraph"/>
        <w:numPr>
          <w:ilvl w:val="1"/>
          <w:numId w:val="26"/>
        </w:numPr>
        <w:rPr>
          <w:rFonts w:eastAsiaTheme="majorEastAsia"/>
        </w:rPr>
      </w:pPr>
      <w:r>
        <w:rPr>
          <w:rFonts w:eastAsiaTheme="majorEastAsia"/>
        </w:rPr>
        <w:t>NFPA 13R</w:t>
      </w:r>
    </w:p>
    <w:p w14:paraId="4134834E" w14:textId="77777777" w:rsidR="00960F4B" w:rsidRDefault="00960F4B" w:rsidP="00960F4B">
      <w:pPr>
        <w:pStyle w:val="ListParagraph"/>
        <w:numPr>
          <w:ilvl w:val="1"/>
          <w:numId w:val="26"/>
        </w:numPr>
        <w:rPr>
          <w:rFonts w:eastAsiaTheme="majorEastAsia"/>
        </w:rPr>
      </w:pPr>
      <w:r>
        <w:rPr>
          <w:rFonts w:eastAsiaTheme="majorEastAsia"/>
        </w:rPr>
        <w:t xml:space="preserve">Partially sprinklered </w:t>
      </w:r>
    </w:p>
    <w:p w14:paraId="169E2021" w14:textId="77777777" w:rsidR="00960F4B" w:rsidRDefault="00960F4B" w:rsidP="00960F4B">
      <w:pPr>
        <w:pStyle w:val="ListParagraph"/>
        <w:numPr>
          <w:ilvl w:val="1"/>
          <w:numId w:val="26"/>
        </w:numPr>
        <w:rPr>
          <w:rFonts w:eastAsiaTheme="majorEastAsia"/>
        </w:rPr>
      </w:pPr>
      <w:r>
        <w:rPr>
          <w:rFonts w:eastAsiaTheme="majorEastAsia"/>
        </w:rPr>
        <w:t>None</w:t>
      </w:r>
    </w:p>
    <w:p w14:paraId="4B434ED4" w14:textId="77777777" w:rsidR="007733B4" w:rsidRDefault="007733B4" w:rsidP="007733B4">
      <w:pPr>
        <w:pStyle w:val="ListParagraph"/>
        <w:numPr>
          <w:ilvl w:val="0"/>
          <w:numId w:val="0"/>
        </w:numPr>
        <w:ind w:left="720"/>
        <w:rPr>
          <w:rFonts w:eastAsiaTheme="majorEastAsia"/>
        </w:rPr>
      </w:pPr>
    </w:p>
    <w:p w14:paraId="703407BC" w14:textId="77777777" w:rsidR="007733B4" w:rsidRDefault="007733B4" w:rsidP="007733B4">
      <w:pPr>
        <w:pStyle w:val="ListParagraph"/>
        <w:rPr>
          <w:rFonts w:eastAsiaTheme="majorEastAsia"/>
        </w:rPr>
      </w:pPr>
      <w:r>
        <w:rPr>
          <w:rFonts w:eastAsiaTheme="majorEastAsia"/>
        </w:rPr>
        <w:t xml:space="preserve">Other relevant information: </w:t>
      </w:r>
    </w:p>
    <w:p w14:paraId="1719A6A5" w14:textId="77777777" w:rsidR="00AC4641" w:rsidRPr="00AC4641" w:rsidRDefault="00AC4641" w:rsidP="00AC4641">
      <w:pPr>
        <w:pStyle w:val="Heading4"/>
        <w:rPr>
          <w:i w:val="0"/>
          <w:iCs/>
        </w:rPr>
      </w:pPr>
    </w:p>
    <w:p w14:paraId="4E1AB86B" w14:textId="77777777" w:rsidR="00960F4B" w:rsidRDefault="00960F4B" w:rsidP="00AC4641">
      <w:pPr>
        <w:pStyle w:val="Heading4"/>
      </w:pPr>
      <w:r>
        <w:t>Summary of request:</w:t>
      </w:r>
    </w:p>
    <w:p w14:paraId="7221CEB7" w14:textId="77777777" w:rsidR="00960F4B" w:rsidRDefault="00960F4B" w:rsidP="00960F4B">
      <w:pPr>
        <w:rPr>
          <w:rFonts w:eastAsiaTheme="majorEastAsia"/>
        </w:rPr>
      </w:pPr>
    </w:p>
    <w:p w14:paraId="16042743" w14:textId="77777777" w:rsidR="00960F4B" w:rsidRDefault="00960F4B" w:rsidP="00AC4641">
      <w:pPr>
        <w:pStyle w:val="Heading4"/>
      </w:pPr>
      <w:r>
        <w:t>Reason for the request:</w:t>
      </w:r>
    </w:p>
    <w:p w14:paraId="3862F4A8" w14:textId="77777777" w:rsidR="00960F4B" w:rsidRDefault="00960F4B" w:rsidP="00960F4B">
      <w:pPr>
        <w:rPr>
          <w:rFonts w:eastAsiaTheme="majorEastAsia"/>
        </w:rPr>
      </w:pPr>
    </w:p>
    <w:p w14:paraId="4750972A" w14:textId="77777777" w:rsidR="00960F4B" w:rsidRDefault="00960F4B" w:rsidP="00AC4641">
      <w:pPr>
        <w:pStyle w:val="Heading4"/>
      </w:pPr>
      <w:r>
        <w:lastRenderedPageBreak/>
        <w:t xml:space="preserve">Cite the specific code section and requirement(s): </w:t>
      </w:r>
    </w:p>
    <w:p w14:paraId="79C400B1" w14:textId="77777777" w:rsidR="00960F4B" w:rsidRDefault="00960F4B" w:rsidP="00960F4B">
      <w:pPr>
        <w:rPr>
          <w:rFonts w:eastAsiaTheme="majorEastAsia"/>
        </w:rPr>
      </w:pPr>
    </w:p>
    <w:p w14:paraId="6F5B8FB7" w14:textId="77777777" w:rsidR="00960F4B" w:rsidRDefault="00960F4B" w:rsidP="00AC4641">
      <w:pPr>
        <w:pStyle w:val="Heading4"/>
      </w:pPr>
      <w:r>
        <w:t xml:space="preserve">Specifics of the </w:t>
      </w:r>
      <w:r w:rsidR="007733B4">
        <w:t>modification</w:t>
      </w:r>
      <w:r>
        <w:t xml:space="preserve"> being proposed: </w:t>
      </w:r>
      <w:r w:rsidR="00AC4641">
        <w:t>(must include drawings, supplemental product information, technical details, etc.)</w:t>
      </w:r>
    </w:p>
    <w:p w14:paraId="26A564C8" w14:textId="77777777" w:rsidR="00AC4641" w:rsidRDefault="00AC4641" w:rsidP="00960F4B">
      <w:pPr>
        <w:rPr>
          <w:rFonts w:eastAsiaTheme="majorEastAsia"/>
        </w:rPr>
      </w:pPr>
    </w:p>
    <w:p w14:paraId="32180587" w14:textId="77777777" w:rsidR="00AC4641" w:rsidRDefault="00AC4641" w:rsidP="00AC4641">
      <w:pPr>
        <w:pStyle w:val="Heading4"/>
      </w:pPr>
      <w:r>
        <w:t xml:space="preserve">How the </w:t>
      </w:r>
      <w:r w:rsidR="007733B4">
        <w:t>modification</w:t>
      </w:r>
      <w:r>
        <w:t xml:space="preserve"> is at least equivalent to the prescriptive requirements in the code pertaining to:</w:t>
      </w:r>
    </w:p>
    <w:p w14:paraId="5E98E0B6" w14:textId="77777777" w:rsidR="00AC4641" w:rsidRDefault="00AC4641" w:rsidP="00AC4641">
      <w:pPr>
        <w:pStyle w:val="ListParagraph"/>
        <w:rPr>
          <w:rFonts w:eastAsiaTheme="majorEastAsia"/>
        </w:rPr>
      </w:pPr>
      <w:r>
        <w:rPr>
          <w:rFonts w:eastAsiaTheme="majorEastAsia"/>
        </w:rPr>
        <w:t>Quality:</w:t>
      </w:r>
    </w:p>
    <w:p w14:paraId="29F189B3" w14:textId="77777777" w:rsidR="00AC4641" w:rsidRDefault="00AC4641" w:rsidP="00AC4641">
      <w:pPr>
        <w:pStyle w:val="ListParagraph"/>
        <w:rPr>
          <w:rFonts w:eastAsiaTheme="majorEastAsia"/>
        </w:rPr>
      </w:pPr>
      <w:r>
        <w:rPr>
          <w:rFonts w:eastAsiaTheme="majorEastAsia"/>
        </w:rPr>
        <w:t>Strength:</w:t>
      </w:r>
    </w:p>
    <w:p w14:paraId="323C5ADD" w14:textId="77777777" w:rsidR="00AC4641" w:rsidRDefault="00AC4641" w:rsidP="00AC4641">
      <w:pPr>
        <w:pStyle w:val="ListParagraph"/>
        <w:rPr>
          <w:rFonts w:eastAsiaTheme="majorEastAsia"/>
        </w:rPr>
      </w:pPr>
      <w:r>
        <w:rPr>
          <w:rFonts w:eastAsiaTheme="majorEastAsia"/>
        </w:rPr>
        <w:t xml:space="preserve">Effectiveness: </w:t>
      </w:r>
    </w:p>
    <w:p w14:paraId="5076AB06" w14:textId="77777777" w:rsidR="00AC4641" w:rsidRDefault="00AC4641" w:rsidP="00AC4641">
      <w:pPr>
        <w:pStyle w:val="ListParagraph"/>
        <w:rPr>
          <w:rFonts w:eastAsiaTheme="majorEastAsia"/>
        </w:rPr>
      </w:pPr>
      <w:r>
        <w:rPr>
          <w:rFonts w:eastAsiaTheme="majorEastAsia"/>
        </w:rPr>
        <w:t xml:space="preserve">Fire resistiveness: </w:t>
      </w:r>
    </w:p>
    <w:p w14:paraId="738BDDBE" w14:textId="77777777" w:rsidR="00AC4641" w:rsidRDefault="00AC4641" w:rsidP="00AC4641">
      <w:pPr>
        <w:pStyle w:val="ListParagraph"/>
        <w:rPr>
          <w:rFonts w:eastAsiaTheme="majorEastAsia"/>
        </w:rPr>
      </w:pPr>
      <w:r>
        <w:rPr>
          <w:rFonts w:eastAsiaTheme="majorEastAsia"/>
        </w:rPr>
        <w:t>Durability:</w:t>
      </w:r>
    </w:p>
    <w:p w14:paraId="57C6B6B0" w14:textId="77777777" w:rsidR="00AC4641" w:rsidRDefault="00AC4641" w:rsidP="00AC4641">
      <w:pPr>
        <w:pStyle w:val="ListParagraph"/>
        <w:rPr>
          <w:rFonts w:eastAsiaTheme="majorEastAsia"/>
        </w:rPr>
      </w:pPr>
      <w:r>
        <w:rPr>
          <w:rFonts w:eastAsiaTheme="majorEastAsia"/>
        </w:rPr>
        <w:t>Safety:</w:t>
      </w:r>
    </w:p>
    <w:p w14:paraId="7D5B50BB" w14:textId="77777777" w:rsidR="00AC4641" w:rsidRDefault="00AC4641" w:rsidP="00AC4641">
      <w:pPr>
        <w:rPr>
          <w:rFonts w:eastAsiaTheme="majorEastAsia"/>
        </w:rPr>
      </w:pPr>
    </w:p>
    <w:p w14:paraId="33350B1F" w14:textId="77777777" w:rsidR="00AC4641" w:rsidRDefault="00AC4641" w:rsidP="00AC4641">
      <w:pPr>
        <w:pStyle w:val="Heading4"/>
      </w:pPr>
      <w:r>
        <w:t>Applicable test results, product listings, or alternative compliance standards:</w:t>
      </w:r>
    </w:p>
    <w:p w14:paraId="14F88167" w14:textId="77777777" w:rsidR="00AC4641" w:rsidRDefault="00AC4641" w:rsidP="00AC4641">
      <w:pPr>
        <w:rPr>
          <w:rFonts w:eastAsiaTheme="majorEastAsia"/>
        </w:rPr>
      </w:pPr>
    </w:p>
    <w:p w14:paraId="1C88F76E" w14:textId="77777777" w:rsidR="00AC4641" w:rsidRDefault="00AC4641" w:rsidP="00AC4641">
      <w:pPr>
        <w:pStyle w:val="Heading4"/>
      </w:pPr>
      <w:r>
        <w:t xml:space="preserve">Certification: </w:t>
      </w:r>
    </w:p>
    <w:p w14:paraId="4D88F47A" w14:textId="77777777" w:rsidR="00AC4641" w:rsidRDefault="00AC4641" w:rsidP="00AC4641">
      <w:pPr>
        <w:rPr>
          <w:rFonts w:eastAsiaTheme="majorEastAsia"/>
        </w:rPr>
      </w:pPr>
    </w:p>
    <w:p w14:paraId="1A17CB08" w14:textId="77777777" w:rsidR="00AC4641" w:rsidRPr="00B300F8" w:rsidRDefault="00AC4641" w:rsidP="00AC46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1440" w:right="2880"/>
        <w:rPr>
          <w:rFonts w:cs="Calibri"/>
          <w:szCs w:val="24"/>
        </w:rPr>
      </w:pPr>
      <w:r w:rsidRPr="00B300F8">
        <w:rPr>
          <w:rFonts w:cs="Calibri"/>
          <w:szCs w:val="24"/>
        </w:rPr>
        <w:t xml:space="preserve">I hereby certify that this alternative proposal was prepared by me or under my direct supervision and that I am a duly licensed architect under the laws of the State of Minnesota.  </w:t>
      </w:r>
    </w:p>
    <w:p w14:paraId="1DD4BC2A" w14:textId="77777777" w:rsidR="00AC4641" w:rsidRPr="00B300F8" w:rsidRDefault="00AC4641" w:rsidP="00AC46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1440" w:right="2880"/>
        <w:rPr>
          <w:rFonts w:cs="Calibri"/>
          <w:szCs w:val="24"/>
        </w:rPr>
      </w:pPr>
      <w:r w:rsidRPr="00B300F8">
        <w:rPr>
          <w:rFonts w:cs="Calibri"/>
          <w:szCs w:val="24"/>
        </w:rPr>
        <w:t xml:space="preserve">Signature: </w:t>
      </w:r>
      <w:r w:rsidRPr="00B300F8">
        <w:rPr>
          <w:rFonts w:cs="Calibri"/>
          <w:szCs w:val="24"/>
        </w:rPr>
        <w:tab/>
      </w:r>
      <w:r w:rsidRPr="00B300F8">
        <w:rPr>
          <w:rFonts w:cs="Calibri"/>
          <w:szCs w:val="24"/>
        </w:rPr>
        <w:tab/>
      </w:r>
      <w:r w:rsidRPr="00B300F8">
        <w:rPr>
          <w:rFonts w:cs="Calibri"/>
          <w:szCs w:val="24"/>
        </w:rPr>
        <w:tab/>
      </w:r>
      <w:r w:rsidRPr="00B300F8">
        <w:rPr>
          <w:rFonts w:cs="Calibri"/>
          <w:szCs w:val="24"/>
        </w:rPr>
        <w:tab/>
        <w:t>License:</w:t>
      </w:r>
    </w:p>
    <w:p w14:paraId="05434AF6" w14:textId="77777777" w:rsidR="00AC4641" w:rsidRPr="00B300F8" w:rsidRDefault="00AC4641" w:rsidP="00AC46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1440" w:right="2880"/>
        <w:rPr>
          <w:rFonts w:cs="Calibri"/>
          <w:color w:val="000000"/>
          <w:szCs w:val="24"/>
        </w:rPr>
      </w:pPr>
      <w:r w:rsidRPr="00B300F8">
        <w:rPr>
          <w:rFonts w:cs="Calibri"/>
          <w:szCs w:val="24"/>
        </w:rPr>
        <w:t>Printed Name:</w:t>
      </w:r>
      <w:r w:rsidRPr="00B300F8">
        <w:rPr>
          <w:rFonts w:cs="Calibri"/>
          <w:szCs w:val="24"/>
        </w:rPr>
        <w:tab/>
      </w:r>
      <w:r w:rsidRPr="00B300F8">
        <w:rPr>
          <w:rFonts w:cs="Calibri"/>
          <w:szCs w:val="24"/>
        </w:rPr>
        <w:tab/>
      </w:r>
      <w:r w:rsidRPr="00B300F8">
        <w:rPr>
          <w:rFonts w:cs="Calibri"/>
          <w:szCs w:val="24"/>
        </w:rPr>
        <w:tab/>
      </w:r>
      <w:r w:rsidRPr="00B300F8">
        <w:rPr>
          <w:rFonts w:cs="Calibri"/>
          <w:szCs w:val="24"/>
        </w:rPr>
        <w:tab/>
        <w:t>Date:</w:t>
      </w:r>
      <w:r w:rsidRPr="00B300F8">
        <w:rPr>
          <w:rFonts w:cs="Calibri"/>
          <w:szCs w:val="24"/>
        </w:rPr>
        <w:tab/>
      </w:r>
      <w:r w:rsidRPr="00B300F8">
        <w:rPr>
          <w:rFonts w:cs="Calibri"/>
          <w:szCs w:val="24"/>
        </w:rPr>
        <w:tab/>
      </w:r>
    </w:p>
    <w:p w14:paraId="019F7F96" w14:textId="77777777" w:rsidR="00AC4641" w:rsidRPr="00AC4641" w:rsidRDefault="00AC4641" w:rsidP="00AC4641">
      <w:pPr>
        <w:rPr>
          <w:rFonts w:eastAsiaTheme="majorEastAsia"/>
        </w:rPr>
      </w:pPr>
    </w:p>
    <w:sectPr w:rsidR="00AC4641" w:rsidRPr="00AC4641" w:rsidSect="00555811">
      <w:footerReference w:type="first" r:id="rId9"/>
      <w:type w:val="continuous"/>
      <w:pgSz w:w="12240" w:h="15840" w:code="1"/>
      <w:pgMar w:top="1080" w:right="1080" w:bottom="1440" w:left="1080" w:header="0" w:footer="50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31663" w14:textId="77777777" w:rsidR="00BD73B5" w:rsidRDefault="00BD73B5" w:rsidP="00E55F4F">
      <w:r>
        <w:separator/>
      </w:r>
    </w:p>
  </w:endnote>
  <w:endnote w:type="continuationSeparator" w:id="0">
    <w:p w14:paraId="32933BB0" w14:textId="77777777" w:rsidR="00BD73B5" w:rsidRDefault="00BD73B5" w:rsidP="00E55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Caslon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67893" w14:textId="77777777" w:rsidR="00555811" w:rsidRPr="00833DC6" w:rsidRDefault="00555811" w:rsidP="00555811">
    <w:pPr>
      <w:pStyle w:val="Footer"/>
      <w:jc w:val="center"/>
      <w:rPr>
        <w:color w:val="003865" w:themeColor="text1"/>
      </w:rPr>
    </w:pPr>
    <w:r w:rsidRPr="00833DC6">
      <w:rPr>
        <w:color w:val="003865" w:themeColor="text1"/>
      </w:rPr>
      <w:t xml:space="preserve">443 Lafayette Road N., St. Paul, MN </w:t>
    </w:r>
    <w:r>
      <w:rPr>
        <w:color w:val="003865" w:themeColor="text1"/>
      </w:rPr>
      <w:t xml:space="preserve"> 55155 • 651-</w:t>
    </w:r>
    <w:r w:rsidRPr="00833DC6">
      <w:rPr>
        <w:color w:val="003865" w:themeColor="text1"/>
      </w:rPr>
      <w:t xml:space="preserve">284-5005 • </w:t>
    </w:r>
    <w:r>
      <w:rPr>
        <w:color w:val="003865" w:themeColor="text1"/>
      </w:rPr>
      <w:t>www.</w:t>
    </w:r>
    <w:r w:rsidRPr="00833DC6">
      <w:rPr>
        <w:color w:val="003865" w:themeColor="text1"/>
      </w:rPr>
      <w:t>dli.mn.gov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C17FF" w14:textId="77777777" w:rsidR="00BD73B5" w:rsidRDefault="00BD73B5" w:rsidP="00E55F4F">
      <w:r>
        <w:separator/>
      </w:r>
    </w:p>
  </w:footnote>
  <w:footnote w:type="continuationSeparator" w:id="0">
    <w:p w14:paraId="0686024F" w14:textId="77777777" w:rsidR="00BD73B5" w:rsidRDefault="00BD73B5" w:rsidP="00E55F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.3pt;height:25.8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9AE0E85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DE1BE5"/>
    <w:multiLevelType w:val="hybridMultilevel"/>
    <w:tmpl w:val="7656603C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B624EA"/>
    <w:multiLevelType w:val="hybridMultilevel"/>
    <w:tmpl w:val="6C26803C"/>
    <w:lvl w:ilvl="0" w:tplc="F65A9B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7653531">
    <w:abstractNumId w:val="3"/>
  </w:num>
  <w:num w:numId="2" w16cid:durableId="1978410208">
    <w:abstractNumId w:val="6"/>
  </w:num>
  <w:num w:numId="3" w16cid:durableId="969944967">
    <w:abstractNumId w:val="19"/>
  </w:num>
  <w:num w:numId="4" w16cid:durableId="454567716">
    <w:abstractNumId w:val="16"/>
  </w:num>
  <w:num w:numId="5" w16cid:durableId="1123156997">
    <w:abstractNumId w:val="14"/>
  </w:num>
  <w:num w:numId="6" w16cid:durableId="1167940107">
    <w:abstractNumId w:val="4"/>
  </w:num>
  <w:num w:numId="7" w16cid:durableId="1137794445">
    <w:abstractNumId w:val="12"/>
  </w:num>
  <w:num w:numId="8" w16cid:durableId="739328557">
    <w:abstractNumId w:val="7"/>
  </w:num>
  <w:num w:numId="9" w16cid:durableId="410082032">
    <w:abstractNumId w:val="10"/>
  </w:num>
  <w:num w:numId="10" w16cid:durableId="1639021791">
    <w:abstractNumId w:val="2"/>
  </w:num>
  <w:num w:numId="11" w16cid:durableId="119421997">
    <w:abstractNumId w:val="2"/>
  </w:num>
  <w:num w:numId="12" w16cid:durableId="107088380">
    <w:abstractNumId w:val="20"/>
  </w:num>
  <w:num w:numId="13" w16cid:durableId="1415011361">
    <w:abstractNumId w:val="21"/>
  </w:num>
  <w:num w:numId="14" w16cid:durableId="1389256797">
    <w:abstractNumId w:val="13"/>
  </w:num>
  <w:num w:numId="15" w16cid:durableId="1319730932">
    <w:abstractNumId w:val="2"/>
  </w:num>
  <w:num w:numId="16" w16cid:durableId="1238058689">
    <w:abstractNumId w:val="21"/>
  </w:num>
  <w:num w:numId="17" w16cid:durableId="1832528375">
    <w:abstractNumId w:val="13"/>
  </w:num>
  <w:num w:numId="18" w16cid:durableId="1012344605">
    <w:abstractNumId w:val="9"/>
  </w:num>
  <w:num w:numId="19" w16cid:durableId="200946129">
    <w:abstractNumId w:val="5"/>
  </w:num>
  <w:num w:numId="20" w16cid:durableId="278802062">
    <w:abstractNumId w:val="1"/>
  </w:num>
  <w:num w:numId="21" w16cid:durableId="1894460041">
    <w:abstractNumId w:val="0"/>
  </w:num>
  <w:num w:numId="22" w16cid:durableId="531385348">
    <w:abstractNumId w:val="8"/>
  </w:num>
  <w:num w:numId="23" w16cid:durableId="1317495854">
    <w:abstractNumId w:val="15"/>
  </w:num>
  <w:num w:numId="24" w16cid:durableId="774054674">
    <w:abstractNumId w:val="17"/>
  </w:num>
  <w:num w:numId="25" w16cid:durableId="566769158">
    <w:abstractNumId w:val="18"/>
  </w:num>
  <w:num w:numId="26" w16cid:durableId="2039355683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F4B"/>
    <w:rsid w:val="00002DEC"/>
    <w:rsid w:val="0000500E"/>
    <w:rsid w:val="000065AC"/>
    <w:rsid w:val="00006A0A"/>
    <w:rsid w:val="00007008"/>
    <w:rsid w:val="00041435"/>
    <w:rsid w:val="00064B90"/>
    <w:rsid w:val="0007374A"/>
    <w:rsid w:val="00080404"/>
    <w:rsid w:val="00084742"/>
    <w:rsid w:val="00097962"/>
    <w:rsid w:val="000B2E68"/>
    <w:rsid w:val="000C3708"/>
    <w:rsid w:val="000C3761"/>
    <w:rsid w:val="000C7373"/>
    <w:rsid w:val="000E313B"/>
    <w:rsid w:val="000E3E9D"/>
    <w:rsid w:val="000F4BB1"/>
    <w:rsid w:val="00102FAD"/>
    <w:rsid w:val="00113698"/>
    <w:rsid w:val="00135082"/>
    <w:rsid w:val="00135DC7"/>
    <w:rsid w:val="00147ED1"/>
    <w:rsid w:val="001500D6"/>
    <w:rsid w:val="00157C41"/>
    <w:rsid w:val="001661D9"/>
    <w:rsid w:val="001708EC"/>
    <w:rsid w:val="001925A8"/>
    <w:rsid w:val="0019673D"/>
    <w:rsid w:val="001A46BB"/>
    <w:rsid w:val="001C55E0"/>
    <w:rsid w:val="001E5ECF"/>
    <w:rsid w:val="00204736"/>
    <w:rsid w:val="00205252"/>
    <w:rsid w:val="00211CA3"/>
    <w:rsid w:val="00222A49"/>
    <w:rsid w:val="0022552E"/>
    <w:rsid w:val="00261247"/>
    <w:rsid w:val="00264652"/>
    <w:rsid w:val="00282084"/>
    <w:rsid w:val="00291052"/>
    <w:rsid w:val="002B449E"/>
    <w:rsid w:val="002B5E79"/>
    <w:rsid w:val="002C0859"/>
    <w:rsid w:val="002D746E"/>
    <w:rsid w:val="002F1947"/>
    <w:rsid w:val="0030336E"/>
    <w:rsid w:val="00306D94"/>
    <w:rsid w:val="003125DF"/>
    <w:rsid w:val="00335736"/>
    <w:rsid w:val="003471E3"/>
    <w:rsid w:val="003563D2"/>
    <w:rsid w:val="00376FA5"/>
    <w:rsid w:val="003A1479"/>
    <w:rsid w:val="003A1813"/>
    <w:rsid w:val="003A685E"/>
    <w:rsid w:val="003B7D82"/>
    <w:rsid w:val="003C4644"/>
    <w:rsid w:val="003C5BE3"/>
    <w:rsid w:val="00411058"/>
    <w:rsid w:val="00413A7C"/>
    <w:rsid w:val="004141DD"/>
    <w:rsid w:val="00430CC9"/>
    <w:rsid w:val="00461804"/>
    <w:rsid w:val="00466810"/>
    <w:rsid w:val="004816B5"/>
    <w:rsid w:val="00483DD2"/>
    <w:rsid w:val="00494E6F"/>
    <w:rsid w:val="004A1B4D"/>
    <w:rsid w:val="004A58DD"/>
    <w:rsid w:val="004A6119"/>
    <w:rsid w:val="004B47DC"/>
    <w:rsid w:val="004D2240"/>
    <w:rsid w:val="004E75B3"/>
    <w:rsid w:val="004F04BA"/>
    <w:rsid w:val="004F0EFF"/>
    <w:rsid w:val="0050093F"/>
    <w:rsid w:val="00514788"/>
    <w:rsid w:val="0054371B"/>
    <w:rsid w:val="00555811"/>
    <w:rsid w:val="0056615E"/>
    <w:rsid w:val="005666F2"/>
    <w:rsid w:val="0057497D"/>
    <w:rsid w:val="005B2DDF"/>
    <w:rsid w:val="005B4AE7"/>
    <w:rsid w:val="005B53B0"/>
    <w:rsid w:val="005C16D8"/>
    <w:rsid w:val="005D4207"/>
    <w:rsid w:val="005D45B3"/>
    <w:rsid w:val="005D45E7"/>
    <w:rsid w:val="005F6005"/>
    <w:rsid w:val="006064AB"/>
    <w:rsid w:val="00611F2D"/>
    <w:rsid w:val="00622BB5"/>
    <w:rsid w:val="00627CBA"/>
    <w:rsid w:val="00642359"/>
    <w:rsid w:val="00655345"/>
    <w:rsid w:val="00672536"/>
    <w:rsid w:val="00673000"/>
    <w:rsid w:val="00681EDC"/>
    <w:rsid w:val="0068649F"/>
    <w:rsid w:val="00687189"/>
    <w:rsid w:val="00697CCC"/>
    <w:rsid w:val="006B13B7"/>
    <w:rsid w:val="006B2942"/>
    <w:rsid w:val="006B3994"/>
    <w:rsid w:val="006C0E45"/>
    <w:rsid w:val="006D4829"/>
    <w:rsid w:val="006F3B38"/>
    <w:rsid w:val="007137A4"/>
    <w:rsid w:val="00730201"/>
    <w:rsid w:val="00737F33"/>
    <w:rsid w:val="0074778B"/>
    <w:rsid w:val="0077225E"/>
    <w:rsid w:val="007733B4"/>
    <w:rsid w:val="00793F48"/>
    <w:rsid w:val="00796D90"/>
    <w:rsid w:val="007A6986"/>
    <w:rsid w:val="007B35B2"/>
    <w:rsid w:val="007C6CB0"/>
    <w:rsid w:val="007D1FFF"/>
    <w:rsid w:val="007D42A0"/>
    <w:rsid w:val="007E685C"/>
    <w:rsid w:val="007F6108"/>
    <w:rsid w:val="007F7097"/>
    <w:rsid w:val="008067A6"/>
    <w:rsid w:val="0080758D"/>
    <w:rsid w:val="00813CB4"/>
    <w:rsid w:val="008140CC"/>
    <w:rsid w:val="0082092B"/>
    <w:rsid w:val="008251B3"/>
    <w:rsid w:val="00844F1D"/>
    <w:rsid w:val="0084749F"/>
    <w:rsid w:val="00864202"/>
    <w:rsid w:val="00893CE4"/>
    <w:rsid w:val="00893DF8"/>
    <w:rsid w:val="008B5443"/>
    <w:rsid w:val="008C7EEB"/>
    <w:rsid w:val="008D0DEF"/>
    <w:rsid w:val="008D2256"/>
    <w:rsid w:val="008D5E3D"/>
    <w:rsid w:val="008E7752"/>
    <w:rsid w:val="008F42B1"/>
    <w:rsid w:val="008F70DC"/>
    <w:rsid w:val="0090737A"/>
    <w:rsid w:val="00923DB4"/>
    <w:rsid w:val="009416FD"/>
    <w:rsid w:val="00960F4B"/>
    <w:rsid w:val="0096108C"/>
    <w:rsid w:val="00963BA0"/>
    <w:rsid w:val="00967092"/>
    <w:rsid w:val="00967764"/>
    <w:rsid w:val="00976E84"/>
    <w:rsid w:val="009810EE"/>
    <w:rsid w:val="009829D9"/>
    <w:rsid w:val="00984CC9"/>
    <w:rsid w:val="0099233F"/>
    <w:rsid w:val="009B54A0"/>
    <w:rsid w:val="009C6405"/>
    <w:rsid w:val="009D0C12"/>
    <w:rsid w:val="00A03D4A"/>
    <w:rsid w:val="00A213A6"/>
    <w:rsid w:val="00A30799"/>
    <w:rsid w:val="00A57FE8"/>
    <w:rsid w:val="00A64ECE"/>
    <w:rsid w:val="00A66185"/>
    <w:rsid w:val="00A71CAD"/>
    <w:rsid w:val="00A731A2"/>
    <w:rsid w:val="00A827B0"/>
    <w:rsid w:val="00A827C1"/>
    <w:rsid w:val="00A93F40"/>
    <w:rsid w:val="00A96F93"/>
    <w:rsid w:val="00AC3F6A"/>
    <w:rsid w:val="00AC4641"/>
    <w:rsid w:val="00AD39DA"/>
    <w:rsid w:val="00AE5772"/>
    <w:rsid w:val="00AE5B95"/>
    <w:rsid w:val="00AF22AD"/>
    <w:rsid w:val="00AF5107"/>
    <w:rsid w:val="00B013CC"/>
    <w:rsid w:val="00B03747"/>
    <w:rsid w:val="00B06264"/>
    <w:rsid w:val="00B07C8F"/>
    <w:rsid w:val="00B275D4"/>
    <w:rsid w:val="00B73229"/>
    <w:rsid w:val="00B75051"/>
    <w:rsid w:val="00B75D40"/>
    <w:rsid w:val="00B859DE"/>
    <w:rsid w:val="00BB1493"/>
    <w:rsid w:val="00BD0E59"/>
    <w:rsid w:val="00BD73B5"/>
    <w:rsid w:val="00C12D2F"/>
    <w:rsid w:val="00C277A8"/>
    <w:rsid w:val="00C309AE"/>
    <w:rsid w:val="00C33BA7"/>
    <w:rsid w:val="00C365CE"/>
    <w:rsid w:val="00C417EB"/>
    <w:rsid w:val="00C528AE"/>
    <w:rsid w:val="00C7130A"/>
    <w:rsid w:val="00CB1E20"/>
    <w:rsid w:val="00CE45B0"/>
    <w:rsid w:val="00D0014D"/>
    <w:rsid w:val="00D22819"/>
    <w:rsid w:val="00D511F0"/>
    <w:rsid w:val="00D54EE5"/>
    <w:rsid w:val="00D57CCA"/>
    <w:rsid w:val="00D6381F"/>
    <w:rsid w:val="00D63F82"/>
    <w:rsid w:val="00D640FC"/>
    <w:rsid w:val="00D70F7D"/>
    <w:rsid w:val="00D92929"/>
    <w:rsid w:val="00D93C2E"/>
    <w:rsid w:val="00D970A5"/>
    <w:rsid w:val="00DB4967"/>
    <w:rsid w:val="00DC22CF"/>
    <w:rsid w:val="00DC425F"/>
    <w:rsid w:val="00DD02DF"/>
    <w:rsid w:val="00DE50CB"/>
    <w:rsid w:val="00DF01D4"/>
    <w:rsid w:val="00DF3869"/>
    <w:rsid w:val="00E206AE"/>
    <w:rsid w:val="00E23397"/>
    <w:rsid w:val="00E32CD7"/>
    <w:rsid w:val="00E36FF3"/>
    <w:rsid w:val="00E44EE1"/>
    <w:rsid w:val="00E5241D"/>
    <w:rsid w:val="00E55F4F"/>
    <w:rsid w:val="00E5680C"/>
    <w:rsid w:val="00E61A16"/>
    <w:rsid w:val="00E65BF4"/>
    <w:rsid w:val="00E76267"/>
    <w:rsid w:val="00EA535B"/>
    <w:rsid w:val="00EA5BD6"/>
    <w:rsid w:val="00EC579D"/>
    <w:rsid w:val="00ED5BDC"/>
    <w:rsid w:val="00ED7DAC"/>
    <w:rsid w:val="00EE3134"/>
    <w:rsid w:val="00F067A6"/>
    <w:rsid w:val="00F11A6D"/>
    <w:rsid w:val="00F20B25"/>
    <w:rsid w:val="00F24E5A"/>
    <w:rsid w:val="00F70C03"/>
    <w:rsid w:val="00F84C6D"/>
    <w:rsid w:val="00F9084A"/>
    <w:rsid w:val="00FB0497"/>
    <w:rsid w:val="00FB6E40"/>
    <w:rsid w:val="00FD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6080CC"/>
  <w15:docId w15:val="{39EDAAB9-34FE-4351-9C92-807734B8D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" w:qFormat="1"/>
    <w:lsdException w:name="Subtle Reference" w:uiPriority="33"/>
    <w:lsdException w:name="Intense Reference" w:uiPriority="34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7CCA"/>
    <w:pPr>
      <w:spacing w:before="200" w:after="200"/>
    </w:pPr>
  </w:style>
  <w:style w:type="paragraph" w:styleId="Heading1">
    <w:name w:val="heading 1"/>
    <w:next w:val="Normal"/>
    <w:link w:val="Heading1Char"/>
    <w:uiPriority w:val="1"/>
    <w:qFormat/>
    <w:rsid w:val="007C6CB0"/>
    <w:pPr>
      <w:keepNext/>
      <w:keepLines/>
      <w:tabs>
        <w:tab w:val="left" w:pos="3345"/>
      </w:tabs>
      <w:spacing w:before="240" w:after="120"/>
      <w:outlineLvl w:val="0"/>
    </w:pPr>
    <w:rPr>
      <w:b/>
      <w:color w:val="003865"/>
      <w:sz w:val="40"/>
      <w:szCs w:val="40"/>
    </w:rPr>
  </w:style>
  <w:style w:type="paragraph" w:styleId="Heading2">
    <w:name w:val="heading 2"/>
    <w:next w:val="Normal"/>
    <w:link w:val="Heading2Char"/>
    <w:uiPriority w:val="1"/>
    <w:qFormat/>
    <w:rsid w:val="007C6CB0"/>
    <w:pPr>
      <w:keepNext/>
      <w:keepLines/>
      <w:spacing w:before="360" w:after="24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EE3134"/>
    <w:pPr>
      <w:keepNext/>
      <w:spacing w:before="240" w:after="120"/>
      <w:outlineLvl w:val="2"/>
    </w:pPr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paragraph" w:styleId="Heading4">
    <w:name w:val="heading 4"/>
    <w:next w:val="Normal"/>
    <w:link w:val="Heading4Char"/>
    <w:uiPriority w:val="1"/>
    <w:qFormat/>
    <w:rsid w:val="007C6CB0"/>
    <w:pPr>
      <w:keepNext/>
      <w:spacing w:before="240" w:after="120"/>
      <w:outlineLvl w:val="3"/>
    </w:pPr>
    <w:rPr>
      <w:rFonts w:eastAsiaTheme="majorEastAsia" w:cstheme="majorBidi"/>
      <w:i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430CC9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430CC9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1E5ECF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1E5ECF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1E5ECF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C6CB0"/>
    <w:rPr>
      <w:b/>
      <w:color w:val="00386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7C6CB0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EE3134"/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7C6CB0"/>
    <w:rPr>
      <w:rFonts w:eastAsiaTheme="majorEastAsia" w:cstheme="majorBidi"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430CC9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430CC9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8D5E3D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8D5E3D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8D5E3D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asicParagraph">
    <w:name w:val="[Basic Paragraph]"/>
    <w:basedOn w:val="NoParagraphStyle"/>
    <w:uiPriority w:val="99"/>
    <w:semiHidden/>
    <w:rsid w:val="001E5ECF"/>
    <w:pPr>
      <w:spacing w:line="250" w:lineRule="atLeast"/>
    </w:pPr>
    <w:rPr>
      <w:rFonts w:ascii="Adobe Caslon Pro" w:hAnsi="Adobe Caslon Pro" w:cs="Adobe Caslon Pro"/>
      <w:sz w:val="22"/>
      <w:szCs w:val="22"/>
    </w:rPr>
  </w:style>
  <w:style w:type="character" w:styleId="Emphasis">
    <w:name w:val="Emphasis"/>
    <w:uiPriority w:val="2"/>
    <w:qFormat/>
    <w:rsid w:val="007C6CB0"/>
    <w:rPr>
      <w:i/>
    </w:rPr>
  </w:style>
  <w:style w:type="character" w:styleId="FootnoteReference">
    <w:name w:val="footnote reference"/>
    <w:basedOn w:val="DefaultParagraphFont"/>
    <w:semiHidden/>
    <w:rsid w:val="001E5ECF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1E5ECF"/>
    <w:pPr>
      <w:spacing w:before="0"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6C0E45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semiHidden/>
    <w:rsid w:val="001E5ECF"/>
    <w:rPr>
      <w:color w:val="0563C1" w:themeColor="hyperlink"/>
      <w:u w:val="single"/>
    </w:rPr>
  </w:style>
  <w:style w:type="character" w:styleId="IntenseEmphasis">
    <w:name w:val="Intense Emphasis"/>
    <w:basedOn w:val="DefaultParagraphFont"/>
    <w:uiPriority w:val="2"/>
    <w:qFormat/>
    <w:rsid w:val="007C6CB0"/>
    <w:rPr>
      <w:b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13CC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13CC"/>
    <w:rPr>
      <w:rFonts w:asciiTheme="minorHAnsi" w:hAnsiTheme="minorHAnsi"/>
      <w:i/>
      <w:iCs/>
      <w:color w:val="003865" w:themeColor="accent1"/>
      <w:sz w:val="26"/>
      <w:lang w:bidi="ar-SA"/>
    </w:rPr>
  </w:style>
  <w:style w:type="paragraph" w:styleId="ListNumber">
    <w:name w:val="List Number"/>
    <w:basedOn w:val="Normal"/>
    <w:semiHidden/>
    <w:rsid w:val="00E55F4F"/>
    <w:pPr>
      <w:numPr>
        <w:numId w:val="15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7C6CB0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7C6CB0"/>
    <w:rPr>
      <w:rFonts w:asciiTheme="minorHAnsi" w:hAnsiTheme="minorHAnsi"/>
      <w:i/>
      <w:iCs/>
      <w:lang w:bidi="ar-SA"/>
    </w:rPr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D970A5"/>
    <w:pPr>
      <w:spacing w:line="240" w:lineRule="auto"/>
    </w:p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next w:val="Normal"/>
    <w:uiPriority w:val="39"/>
    <w:semiHidden/>
    <w:unhideWhenUsed/>
    <w:qFormat/>
    <w:rsid w:val="001E5ECF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00294B" w:themeColor="accent1" w:themeShade="BF"/>
      <w:sz w:val="28"/>
      <w:szCs w:val="28"/>
    </w:rPr>
  </w:style>
  <w:style w:type="paragraph" w:styleId="Footer">
    <w:name w:val="footer"/>
    <w:link w:val="FooterChar"/>
    <w:uiPriority w:val="99"/>
    <w:qFormat/>
    <w:rsid w:val="00B75D40"/>
    <w:pPr>
      <w:tabs>
        <w:tab w:val="center" w:pos="4320"/>
        <w:tab w:val="right" w:pos="8640"/>
      </w:tabs>
      <w:spacing w:before="0" w:line="336" w:lineRule="auto"/>
      <w:jc w:val="right"/>
    </w:pPr>
    <w:rPr>
      <w:rFonts w:asciiTheme="minorHAnsi" w:hAnsi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B75D40"/>
    <w:rPr>
      <w:rFonts w:asciiTheme="minorHAnsi" w:hAnsiTheme="minorHAnsi"/>
    </w:rPr>
  </w:style>
  <w:style w:type="paragraph" w:customStyle="1" w:styleId="Boldcharacter">
    <w:name w:val="Bold character"/>
    <w:basedOn w:val="Normal"/>
    <w:link w:val="BoldcharacterChar"/>
    <w:autoRedefine/>
    <w:semiHidden/>
    <w:qFormat/>
    <w:rsid w:val="002F1947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2F1947"/>
    <w:rPr>
      <w:b/>
      <w:sz w:val="22"/>
      <w:szCs w:val="22"/>
      <w:lang w:val="en-GB"/>
    </w:rPr>
  </w:style>
  <w:style w:type="paragraph" w:customStyle="1" w:styleId="BodytextClosingname">
    <w:name w:val="Body text Closing name"/>
    <w:basedOn w:val="Normal"/>
    <w:semiHidden/>
    <w:qFormat/>
    <w:rsid w:val="002F1947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2F1947"/>
    <w:pPr>
      <w:spacing w:before="0" w:after="480"/>
      <w:contextualSpacing/>
    </w:pPr>
  </w:style>
  <w:style w:type="paragraph" w:customStyle="1" w:styleId="BodytextSalutation">
    <w:name w:val="Body text Salutation"/>
    <w:basedOn w:val="Normal"/>
    <w:semiHidden/>
    <w:qFormat/>
    <w:rsid w:val="002F1947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2F1947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2F1947"/>
    <w:rPr>
      <w:sz w:val="22"/>
    </w:rPr>
  </w:style>
  <w:style w:type="paragraph" w:styleId="BodyText3">
    <w:name w:val="Body Text 3"/>
    <w:link w:val="BodyText3Char"/>
    <w:semiHidden/>
    <w:qFormat/>
    <w:rsid w:val="002F1947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2F1947"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0F4BB1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F4BB1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29"/>
    <w:qFormat/>
    <w:rsid w:val="009416FD"/>
    <w:pPr>
      <w:spacing w:after="400" w:line="240" w:lineRule="auto"/>
    </w:pPr>
    <w:rPr>
      <w:iCs/>
      <w:color w:val="000000" w:themeColor="text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E76267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963B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bidi="ar-SA"/>
    </w:rPr>
  </w:style>
  <w:style w:type="paragraph" w:styleId="ListParagraph">
    <w:name w:val="List Paragraph"/>
    <w:basedOn w:val="Normal"/>
    <w:qFormat/>
    <w:rsid w:val="007C6CB0"/>
    <w:pPr>
      <w:numPr>
        <w:numId w:val="26"/>
      </w:numPr>
      <w:contextualSpacing/>
    </w:pPr>
  </w:style>
  <w:style w:type="table" w:styleId="PlainTable1">
    <w:name w:val="Plain Table 1"/>
    <w:aliases w:val="Light Gray Table"/>
    <w:basedOn w:val="TableNormal"/>
    <w:uiPriority w:val="41"/>
    <w:rsid w:val="001C55E0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QuadSpace">
    <w:name w:val="Quad Space"/>
    <w:basedOn w:val="Normal"/>
    <w:link w:val="QuadSpaceChar"/>
    <w:qFormat/>
    <w:rsid w:val="00CB1E20"/>
    <w:pPr>
      <w:spacing w:before="840" w:after="0"/>
    </w:pPr>
  </w:style>
  <w:style w:type="character" w:customStyle="1" w:styleId="QuadSpaceChar">
    <w:name w:val="Quad Space Char"/>
    <w:basedOn w:val="DefaultParagraphFont"/>
    <w:link w:val="QuadSpace"/>
    <w:rsid w:val="00CB1E20"/>
  </w:style>
  <w:style w:type="paragraph" w:customStyle="1" w:styleId="SingleSpace">
    <w:name w:val="Single Space"/>
    <w:basedOn w:val="Normal"/>
    <w:link w:val="SingleSpaceChar"/>
    <w:qFormat/>
    <w:rsid w:val="00CB1E20"/>
    <w:pPr>
      <w:spacing w:before="0" w:after="0"/>
    </w:pPr>
  </w:style>
  <w:style w:type="character" w:customStyle="1" w:styleId="SingleSpaceChar">
    <w:name w:val="Single Space Char"/>
    <w:basedOn w:val="DefaultParagraphFont"/>
    <w:link w:val="SingleSpace"/>
    <w:rsid w:val="00CB1E20"/>
  </w:style>
  <w:style w:type="paragraph" w:styleId="Header">
    <w:name w:val="header"/>
    <w:basedOn w:val="Normal"/>
    <w:link w:val="HeaderChar"/>
    <w:uiPriority w:val="99"/>
    <w:unhideWhenUsed/>
    <w:rsid w:val="00555811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8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yrehn\Downloads\Letterhead.dotx" TargetMode="External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F8704-EC23-4F73-943B-1C39D68CF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0</TotalTime>
  <Pages>2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State of Minnesota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Rehn</dc:creator>
  <cp:keywords/>
  <dc:description/>
  <cp:lastModifiedBy>Thompson, Chris (DLI)</cp:lastModifiedBy>
  <cp:revision>2</cp:revision>
  <dcterms:created xsi:type="dcterms:W3CDTF">2024-05-22T20:10:00Z</dcterms:created>
  <dcterms:modified xsi:type="dcterms:W3CDTF">2024-05-22T20:10:00Z</dcterms:modified>
  <cp:category/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version">
    <vt:lpwstr>1.3</vt:lpwstr>
  </property>
</Properties>
</file>